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fd5b" w14:textId="2be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"Керделі ауылдық округінің 2023-2025 жылдарға арналған бюджеті туралы" № 34/6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маслихатының "Керделі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86 375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91 523,2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- 868,2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868,2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