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9c13" w14:textId="2e79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2022 жылғы 9 желтоқсандағы № 16/175 "2023 - 2025 жылдарға арналған облыстық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2023 жылғы 27 қыркүйектегі № 5/42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"2023-2025 жылдарға арналған облыстық бюджет туралы" 2022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16/175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2023 - 2025 жылдарға арналған облыстық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400 559 592,6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159 388 202,4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7 719 707,0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21 405,0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233 430 278,2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410 842 535,4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- 2 577 211,8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3 210 425,0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5 787 636,8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- 11 584,0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11 584,0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- 7 694 147,0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7 694 147,0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3 210 425,0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1 458 497,0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5 942 219,0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қала мен аудан бюджеттеріне кірістерді бөлу нормативтері келесідей мөлшерлерде белгіленсін: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–100 пайыз;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34,4 пайыз;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50 пайыз;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20 пайыз;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8 пайыз;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43 пайыз;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67 пайыз;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40 пайыз;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4,8 пайыз;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15 пайыз;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0 пайыз;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0 пайыз;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15 пайыз;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5 пайыз;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40 пайыз;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65 пайыз;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40,8 пайыз;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10 пайыз;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12 пайыз.";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облыстық бюджетте облыстық бюджеттен аудан және қалалардың бюджеттеріне нысаналы трансферттер көлемдері 24 476 138,0 мың теңге сомасында көзделсін,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ауданынан – 1 412 861,0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1 669 021,0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ауданынан – 2 994 302,0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ауданынан – 3 220 737,0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ауданынан – 4 276 371,0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қаласынан – 6 427 991,0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қаласынан – 4 474 855,0 мың теңге.";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2023 жылға арналған облыстық бюджетте қалалық және аудандық бюджеттерден облыстық бюджеттің ысырабын өтеуге арналған трансферттер көлемдері 3 142 424,2 мың теңге сомасында көзделсін, оның ішінде: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ауданынан – 229 234,0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1 534 045,0 мың теңге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ауданынан – 114 392,0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ауданынан – 90 474,2 мың теңге;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ауданынан – 69 739,0 мың теңге;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қаласынан – 337 615,0 мың теңге;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қаласынан – 766 925,0 мың теңге.";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тармақшамен толықтырылысын: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жұмыспен қамту мәселелері бойынша азаматтарды әлеуметтік қолдауды қамтамасыз етуге.";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 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400 559 592,6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159 388 202,4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97 634 140,9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17 814 028,1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79 820 112,8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59 465 148,4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59 465 148,4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233 430 278,2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213 655 499,0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213 655 499,0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410 842 535,4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17 193 579,9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17 193 579,9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161 186 098,0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123 506 224,0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85 620 053,0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30 441 742,0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асырап алғаны үшін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ақпараттық-талдамалық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мүгедектігі бар адамдарға, оның ішінде мүгедектігі бар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5 408 348,7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5 408 348,7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5 361 999,7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мекендерден тыс жерлерде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15 834 347,3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13 476 903,6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-2 577 211,8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кәсіпкерлік бастамашылығына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-7 694 147,0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