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2af7" w14:textId="ce12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2022 жылғы 22 желтоқсандағы № 27/206 "2023 - 2025 жылдарға арналған Жаңаөзен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2023 жылғы 31 шілдедегі № 5/36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қалалық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"2023 - 2025 жылдарға арналған Жаңаөзен қаласының бюджеті туралы" Жаңаөзен қалалық мәслихатының 2022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27/206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Жаңаөзен қаласының бюджеті тиісінше осы шешімнің 1, 2 және 3 қосымшаларына сәйкес, оның ішінде 2023 жылға келесідей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19 797 209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13 779 829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58 388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199 319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5 759 673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19 270 952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-1 791 722 мың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72 450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1 864 172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800 000 мың теңге, 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800 000 мың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1 517 979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-1 517 979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72 450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1 776 683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186 254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 жылға арналған қалалық бюджеттен ауылдардың бюджеттеріне 1 307 776 мың теңге сомасында субвенция бөлінгені ескерілсін, оның ішінде: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 ауылы – 360 348 мың теңге;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Қызылсай ауылы – 250 609 мың теңге;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Рахат ауылы – 320 597 мың теңге;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Кендірлі ауылы – 376 222 мың теңге.";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жылдың 1 қаңтарынан бастап қолданысқа енгізіледі.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қалалық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27/206 шешіміне 1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Жаңаөзен қаласының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5 759 673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-1 791 722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-1 517 979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