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ed6d" w14:textId="40ae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28/216 "2023 - 2025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21 тамыздағы № 6/50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Рахат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Рахат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433 489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112 162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706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320 597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442 280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- 8 791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8 791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8 791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Рахат ауылының бюджетіне қалалық бюджеттен 320 597 мың теңге сомасында субвенция бөлінгені ескерілсін.";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 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109 308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