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4a17" w14:textId="482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29/261 "2023 - 2025 жылдарға арналған Сыңғырлау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22 желтоқсандағы № 10/84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Сыңғырлау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Сыңғырлау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27 082,0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1 436,0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25 646,0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27 224,4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142,4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142,4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№10/84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№29/261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Сыңғырлау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