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f146" w14:textId="369f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28 желтоқсандағы № 27/168 "2023 - 2025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23 қазандағы № 6/38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1.Мұнайлы аудандық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ауылдардың, ауылдық округтердің бюджеттері туралы" (нормативтік құқықтық актілерді мемлекеттік тіркеу Тізілімінде №177551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ауылдардың, ауылдық округтердің бюджеттері тиісінше 1, 2, 3, 4, 5, 6, 7, 8, 9, 10, 11, 12, 13, 14, 15, 16, 17, 18, 19, 20 және 21-қосымшаларға сәйкес, оның ішінде 2023 жылға келесідей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3 815 493,8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1 064 386,0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222 348,0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2 528 759,8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3 821 972,0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-6 478,2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- 6 478,2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6 478,2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2-қосымша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Басқұдық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179 848,0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179 848,0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3-қосымша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561 584,7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4-қосымша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Баянды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5-қосымша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Дәулет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6-қосымша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Қызылтөбе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486 574,1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486 574,1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7-қосымша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Маңғыстау ауылының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976 380,3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626 859,0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