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59a6d" w14:textId="8059a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2022 жылғы 14 желтоқсандағы № 260 "Қостанай облысының 2023-2025 жылдарға арналған облыстық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мәслихатының 2023 жылғы 7 сәуірдегі № 7 шешімі</w:t>
      </w:r>
    </w:p>
    <w:p>
      <w:pPr>
        <w:spacing w:after="0"/>
        <w:ind w:left="0"/>
        <w:jc w:val="both"/>
      </w:pPr>
      <w:bookmarkStart w:name="z4" w:id="0"/>
      <w:r>
        <w:rPr>
          <w:rFonts w:ascii="Times New Roman"/>
          <w:b w:val="false"/>
          <w:i w:val="false"/>
          <w:color w:val="000000"/>
          <w:sz w:val="28"/>
        </w:rPr>
        <w:t>
      Қостанай облыстық мәслихаты ШЕШТІ:</w:t>
      </w:r>
    </w:p>
    <w:bookmarkEnd w:id="0"/>
    <w:bookmarkStart w:name="z5" w:id="1"/>
    <w:p>
      <w:pPr>
        <w:spacing w:after="0"/>
        <w:ind w:left="0"/>
        <w:jc w:val="both"/>
      </w:pPr>
      <w:r>
        <w:rPr>
          <w:rFonts w:ascii="Times New Roman"/>
          <w:b w:val="false"/>
          <w:i w:val="false"/>
          <w:color w:val="000000"/>
          <w:sz w:val="28"/>
        </w:rPr>
        <w:t xml:space="preserve">
      1. Қостанай облыстық мәслихатының "Қостанай облысының 2023-2025 жылдарға арналған облыстық бюджеті туралы" 2022 жылғы 14 желтоқсандағы № 260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176051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"1. Қостанай облысының 2023-2025 жылдарға арналған бюджеті тиісінше осы шешімнің 1, 2 және 3-қосымшаларына сәйкес, оның ішінде 2023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489 819 852,6 мың теңге, оның iшiнде:</w:t>
      </w:r>
    </w:p>
    <w:bookmarkEnd w:id="3"/>
    <w:bookmarkStart w:name="z9" w:id="4"/>
    <w:p>
      <w:pPr>
        <w:spacing w:after="0"/>
        <w:ind w:left="0"/>
        <w:jc w:val="both"/>
      </w:pPr>
      <w:r>
        <w:rPr>
          <w:rFonts w:ascii="Times New Roman"/>
          <w:b w:val="false"/>
          <w:i w:val="false"/>
          <w:color w:val="000000"/>
          <w:sz w:val="28"/>
        </w:rPr>
        <w:t>
      салықтық түсімдер бойынша – 7 787 963,0 мың теңге;</w:t>
      </w:r>
    </w:p>
    <w:bookmarkEnd w:id="4"/>
    <w:bookmarkStart w:name="z10" w:id="5"/>
    <w:p>
      <w:pPr>
        <w:spacing w:after="0"/>
        <w:ind w:left="0"/>
        <w:jc w:val="both"/>
      </w:pPr>
      <w:r>
        <w:rPr>
          <w:rFonts w:ascii="Times New Roman"/>
          <w:b w:val="false"/>
          <w:i w:val="false"/>
          <w:color w:val="000000"/>
          <w:sz w:val="28"/>
        </w:rPr>
        <w:t>
      салықтық емес түсімдер бойынша – 4 698 178,9 мың теңге;</w:t>
      </w:r>
    </w:p>
    <w:bookmarkEnd w:id="5"/>
    <w:bookmarkStart w:name="z11" w:id="6"/>
    <w:p>
      <w:pPr>
        <w:spacing w:after="0"/>
        <w:ind w:left="0"/>
        <w:jc w:val="both"/>
      </w:pPr>
      <w:r>
        <w:rPr>
          <w:rFonts w:ascii="Times New Roman"/>
          <w:b w:val="false"/>
          <w:i w:val="false"/>
          <w:color w:val="000000"/>
          <w:sz w:val="28"/>
        </w:rPr>
        <w:t>
      негiзгi капиталды сатудан түсетiн түсiмдер бойынша – 27 516,0 мың теңге;</w:t>
      </w:r>
    </w:p>
    <w:bookmarkEnd w:id="6"/>
    <w:bookmarkStart w:name="z12" w:id="7"/>
    <w:p>
      <w:pPr>
        <w:spacing w:after="0"/>
        <w:ind w:left="0"/>
        <w:jc w:val="both"/>
      </w:pPr>
      <w:r>
        <w:rPr>
          <w:rFonts w:ascii="Times New Roman"/>
          <w:b w:val="false"/>
          <w:i w:val="false"/>
          <w:color w:val="000000"/>
          <w:sz w:val="28"/>
        </w:rPr>
        <w:t>
      трансферттер түсімі бойынша – 477 306 194,7 мың теңге;</w:t>
      </w:r>
    </w:p>
    <w:bookmarkEnd w:id="7"/>
    <w:bookmarkStart w:name="z13" w:id="8"/>
    <w:p>
      <w:pPr>
        <w:spacing w:after="0"/>
        <w:ind w:left="0"/>
        <w:jc w:val="both"/>
      </w:pPr>
      <w:r>
        <w:rPr>
          <w:rFonts w:ascii="Times New Roman"/>
          <w:b w:val="false"/>
          <w:i w:val="false"/>
          <w:color w:val="000000"/>
          <w:sz w:val="28"/>
        </w:rPr>
        <w:t>
      2) шығындар – 463 157 298,8 мың теңге;</w:t>
      </w:r>
    </w:p>
    <w:bookmarkEnd w:id="8"/>
    <w:bookmarkStart w:name="z14" w:id="9"/>
    <w:p>
      <w:pPr>
        <w:spacing w:after="0"/>
        <w:ind w:left="0"/>
        <w:jc w:val="both"/>
      </w:pPr>
      <w:r>
        <w:rPr>
          <w:rFonts w:ascii="Times New Roman"/>
          <w:b w:val="false"/>
          <w:i w:val="false"/>
          <w:color w:val="000000"/>
          <w:sz w:val="28"/>
        </w:rPr>
        <w:t>
      3) таза бюджеттiк кредиттеу – 23 275 024,0 мың теңге, оның iшiнде:</w:t>
      </w:r>
    </w:p>
    <w:bookmarkEnd w:id="9"/>
    <w:bookmarkStart w:name="z15" w:id="10"/>
    <w:p>
      <w:pPr>
        <w:spacing w:after="0"/>
        <w:ind w:left="0"/>
        <w:jc w:val="both"/>
      </w:pPr>
      <w:r>
        <w:rPr>
          <w:rFonts w:ascii="Times New Roman"/>
          <w:b w:val="false"/>
          <w:i w:val="false"/>
          <w:color w:val="000000"/>
          <w:sz w:val="28"/>
        </w:rPr>
        <w:t>
      бюджеттік кредиттер – 30 993 528,0 мың теңге;</w:t>
      </w:r>
    </w:p>
    <w:bookmarkEnd w:id="10"/>
    <w:bookmarkStart w:name="z16" w:id="11"/>
    <w:p>
      <w:pPr>
        <w:spacing w:after="0"/>
        <w:ind w:left="0"/>
        <w:jc w:val="both"/>
      </w:pPr>
      <w:r>
        <w:rPr>
          <w:rFonts w:ascii="Times New Roman"/>
          <w:b w:val="false"/>
          <w:i w:val="false"/>
          <w:color w:val="000000"/>
          <w:sz w:val="28"/>
        </w:rPr>
        <w:t>
      бюджеттiк кредиттердi өтеу – 7 718 504,0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30 150 000,0 мың теңге;</w:t>
      </w:r>
    </w:p>
    <w:bookmarkEnd w:id="12"/>
    <w:bookmarkStart w:name="z18" w:id="13"/>
    <w:p>
      <w:pPr>
        <w:spacing w:after="0"/>
        <w:ind w:left="0"/>
        <w:jc w:val="both"/>
      </w:pPr>
      <w:r>
        <w:rPr>
          <w:rFonts w:ascii="Times New Roman"/>
          <w:b w:val="false"/>
          <w:i w:val="false"/>
          <w:color w:val="000000"/>
          <w:sz w:val="28"/>
        </w:rPr>
        <w:t>
      5) бюджет тапшылығы (профициті) – - 26 762 470,2 мың теңге;</w:t>
      </w:r>
    </w:p>
    <w:bookmarkEnd w:id="13"/>
    <w:bookmarkStart w:name="z19" w:id="14"/>
    <w:p>
      <w:pPr>
        <w:spacing w:after="0"/>
        <w:ind w:left="0"/>
        <w:jc w:val="both"/>
      </w:pPr>
      <w:r>
        <w:rPr>
          <w:rFonts w:ascii="Times New Roman"/>
          <w:b w:val="false"/>
          <w:i w:val="false"/>
          <w:color w:val="000000"/>
          <w:sz w:val="28"/>
        </w:rPr>
        <w:t>
      6) бюджет тапшылығын қаржыландыру (профицитін пайдалану) – 26 762 470,2 мың теңге.";</w:t>
      </w:r>
    </w:p>
    <w:bookmarkEnd w:id="14"/>
    <w:bookmarkStart w:name="z20" w:id="1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p>
    <w:bookmarkEnd w:id="15"/>
    <w:bookmarkStart w:name="z21" w:id="16"/>
    <w:p>
      <w:pPr>
        <w:spacing w:after="0"/>
        <w:ind w:left="0"/>
        <w:jc w:val="both"/>
      </w:pPr>
      <w:r>
        <w:rPr>
          <w:rFonts w:ascii="Times New Roman"/>
          <w:b w:val="false"/>
          <w:i w:val="false"/>
          <w:color w:val="000000"/>
          <w:sz w:val="28"/>
        </w:rPr>
        <w:t>
      2. Осы шешім 2023 жылғы 1 қаңтардан бастап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облыстық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Ещанов</w:t>
            </w:r>
            <w:r>
              <w:rPr>
                <w:rFonts w:ascii="Times New Roman"/>
                <w:b w:val="false"/>
                <w:i w:val="false"/>
                <w:color w:val="000000"/>
                <w:sz w:val="20"/>
              </w:rPr>
              <w:t>
</w:t>
            </w:r>
          </w:p>
        </w:tc>
      </w:tr>
    </w:tbl>
    <w:bookmarkStart w:name="z23" w:id="17"/>
    <w:p>
      <w:pPr>
        <w:spacing w:after="0"/>
        <w:ind w:left="0"/>
        <w:jc w:val="both"/>
      </w:pPr>
      <w:r>
        <w:rPr>
          <w:rFonts w:ascii="Times New Roman"/>
          <w:b w:val="false"/>
          <w:i w:val="false"/>
          <w:color w:val="000000"/>
          <w:sz w:val="28"/>
        </w:rPr>
        <w:t>
       "КЕЛІСІЛДІ"</w:t>
      </w:r>
    </w:p>
    <w:bookmarkEnd w:id="17"/>
    <w:bookmarkStart w:name="z24" w:id="18"/>
    <w:p>
      <w:pPr>
        <w:spacing w:after="0"/>
        <w:ind w:left="0"/>
        <w:jc w:val="both"/>
      </w:pPr>
      <w:r>
        <w:rPr>
          <w:rFonts w:ascii="Times New Roman"/>
          <w:b w:val="false"/>
          <w:i w:val="false"/>
          <w:color w:val="000000"/>
          <w:sz w:val="28"/>
        </w:rPr>
        <w:t>
      "Қостанай облысы әкімдігінің</w:t>
      </w:r>
    </w:p>
    <w:bookmarkEnd w:id="18"/>
    <w:bookmarkStart w:name="z25" w:id="19"/>
    <w:p>
      <w:pPr>
        <w:spacing w:after="0"/>
        <w:ind w:left="0"/>
        <w:jc w:val="both"/>
      </w:pPr>
      <w:r>
        <w:rPr>
          <w:rFonts w:ascii="Times New Roman"/>
          <w:b w:val="false"/>
          <w:i w:val="false"/>
          <w:color w:val="000000"/>
          <w:sz w:val="28"/>
        </w:rPr>
        <w:t>
      экономика және бюджеттік</w:t>
      </w:r>
    </w:p>
    <w:bookmarkEnd w:id="19"/>
    <w:bookmarkStart w:name="z26" w:id="20"/>
    <w:p>
      <w:pPr>
        <w:spacing w:after="0"/>
        <w:ind w:left="0"/>
        <w:jc w:val="both"/>
      </w:pPr>
      <w:r>
        <w:rPr>
          <w:rFonts w:ascii="Times New Roman"/>
          <w:b w:val="false"/>
          <w:i w:val="false"/>
          <w:color w:val="000000"/>
          <w:sz w:val="28"/>
        </w:rPr>
        <w:t>
      жоспарлау басқармасы"</w:t>
      </w:r>
    </w:p>
    <w:bookmarkEnd w:id="20"/>
    <w:bookmarkStart w:name="z27" w:id="21"/>
    <w:p>
      <w:pPr>
        <w:spacing w:after="0"/>
        <w:ind w:left="0"/>
        <w:jc w:val="both"/>
      </w:pPr>
      <w:r>
        <w:rPr>
          <w:rFonts w:ascii="Times New Roman"/>
          <w:b w:val="false"/>
          <w:i w:val="false"/>
          <w:color w:val="000000"/>
          <w:sz w:val="28"/>
        </w:rPr>
        <w:t>
      мемлекеттік мекемесінің басшысы</w:t>
      </w:r>
    </w:p>
    <w:bookmarkEnd w:id="21"/>
    <w:bookmarkStart w:name="z28" w:id="22"/>
    <w:p>
      <w:pPr>
        <w:spacing w:after="0"/>
        <w:ind w:left="0"/>
        <w:jc w:val="both"/>
      </w:pPr>
      <w:r>
        <w:rPr>
          <w:rFonts w:ascii="Times New Roman"/>
          <w:b w:val="false"/>
          <w:i w:val="false"/>
          <w:color w:val="000000"/>
          <w:sz w:val="28"/>
        </w:rPr>
        <w:t>
      _______________ Г. Мусагазина</w:t>
      </w:r>
    </w:p>
    <w:bookmarkEnd w:id="22"/>
    <w:bookmarkStart w:name="z29" w:id="23"/>
    <w:p>
      <w:pPr>
        <w:spacing w:after="0"/>
        <w:ind w:left="0"/>
        <w:jc w:val="both"/>
      </w:pPr>
      <w:r>
        <w:rPr>
          <w:rFonts w:ascii="Times New Roman"/>
          <w:b w:val="false"/>
          <w:i w:val="false"/>
          <w:color w:val="000000"/>
          <w:sz w:val="28"/>
        </w:rPr>
        <w:t>
      2023 жылғы "7" сәуір</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7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38" w:id="24"/>
    <w:p>
      <w:pPr>
        <w:spacing w:after="0"/>
        <w:ind w:left="0"/>
        <w:jc w:val="left"/>
      </w:pPr>
      <w:r>
        <w:rPr>
          <w:rFonts w:ascii="Times New Roman"/>
          <w:b/>
          <w:i w:val="false"/>
          <w:color w:val="000000"/>
        </w:rPr>
        <w:t xml:space="preserve"> Қостанай облысының 2023 жылға арналған облыстық бюджеті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489 819 852,6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7 787 963,0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7 787 963,0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7 760 519,0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4 698 178,9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2 641 619,0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309 158,0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2 120 382,0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көрсетілетін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көрсетілетін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791 327,9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791 327,9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1 252 550,0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1 252 550,0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477 306 194,7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72 634 961,7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72 634 961,7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404 671 233,0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404 671 233,0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463 157 298,8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4 676 837,3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3 544 224,3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129 886,0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129 886,0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2 786 231,3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2 191 057,9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Әкімдерді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466 458,0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156 551,0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156 551,0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528 083,0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383 094,0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атқару, коммуналдық меншікті басқару және бюджеттік жоспарлау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361 983,0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385 443,0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385 443,0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219 087,0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166 962,0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1 196 502,1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311 804,1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311 804,1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194 112,1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884 698,0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884 698,0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749 106,0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13 340 790,0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13 340 790,0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13 304 748,0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12 621 487,6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676 234,4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196 820 743,0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20 697 865,0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20 180 058,0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20 053 301,0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517 807,0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517 807,0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144 778 675,1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121 965 528,6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3 842 855,0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1 726 899,0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5 530 142,1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78 190 365,5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552 903,0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32 122 364,0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6 554 035,1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6 554 035,1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16 259 111,4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3 799 978,2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1 331 902,2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11 127 231,0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17 607 965,0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1 205 354,0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1 190 036,0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16 396 208,0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16 396 208,0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2 397 327,0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2 172 638,0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2 172 638,0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11 175 029,9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11 175 029,9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1 290 604,3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1 142 305,0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832 609,0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783 865,0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2 734 561,0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3 622 273,6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ата-анасының қамқорлығынсыз қалған баланы (балаларды) асырап алғаны үшін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19 758 753,9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6 936 688,9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2 106 968,2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1 025 001,2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450 755,0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4 829 720,7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4 829 720,7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1 045 901,0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1 045 901,0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1 045 901,0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151 735,0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151 735,0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151 735,0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11 251 431,0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11 251 431,0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235 966,0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10 102 378,0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10 431 053,4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8 841 713,0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6 751 889,0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1 781 418,0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3 572 745,0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мүгедектігі бар адамдарға, оның ішінде мүгедектігі бар балаларға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853 274,0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1 533 637,0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125 407,0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1 460 115,4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1 298 853,9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365 985,0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139 613,0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699 268,9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133 197,0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49 935 328,3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2 508 137,0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139 337,0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азамматардың жекелеген санаттарына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139 337,0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2 368 800,0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2 368 800,0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47 427 191,3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47 427 191,3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859 454,5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1 283 071,0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4 486 544,9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40 788 120,9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15 895 566,2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5 437 410,0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5 437 410,0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1 511 209,0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875 586,0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1 694 547,0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187 346,0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848 886,0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7 566 085,2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7 403 349,6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189 550,4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6 653 121,2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162 735,6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162 735,6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2 490 480,0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ақпараттандыру, мемлекеттік қызметтер көрсету және архивтер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1 160 805,0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ақпараттандыру, мемлекеттік қызметтер көрсету, архив ісін басқару жөніндегі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452 764,0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677 202,0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кәсiпкерлiк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2 856 492,6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1 936 784,6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1 936 784,6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1 936 784,6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53 283 019,8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44 345 245,0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3 674 630,0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367 457,0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189 242,8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2 747 079,2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40 670 615,0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4 625 796,0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1 130 404,0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11 553 190,0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алуды кредиттеу, сондай-ақ лизинг беру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9 439 233,0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1 193 956,0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5 060 958,0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5 060 958,0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4 895 657,0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балық шаруашылығы субъектісі шеккен шығыстардың бір бөлігін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2 138 003,0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2 138 003,0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134 883,0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1 460 512,0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1 738 813,8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1 673 702,8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және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403 801,0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1 262 061,8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24 527 307,4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24 527 307,4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24 408 025,4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350 834,3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256 838,4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нәтижесінде зардап шеккен әлеуметтік сала объектілерін және азаматтардың тұрғын үйлерін қалпына келтіру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23 561 333,7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44 210 964,5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20 407 558,9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20 407 558,9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422 645,6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4 592 398,3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15 392 515,0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23 803 405,6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23 803 405,6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201 859,6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155 922,0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21 693 602,0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1 752 022,0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10 156 232,8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4 817 056,8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3 311 790,0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3 084 567,0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143 223,0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1 505 266,8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1 505 266,8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5 339 176,0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185 923,0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185 923,0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2 737 854,3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2 041 660,3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326 283,7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250 251,0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631 826,0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498 826,0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2 900 587,0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2 900 587,0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2 900 587,0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2 897 458,0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13 167 120,5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13 167 120,5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13 167 120,5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7 060 920,0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5 324 761,0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206 618,0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508 638,6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23 275 024,0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30 993 528,0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912 938,0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912 938,0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912 938,0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кәсіпкерлік бастамашылығына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912 938,0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12 388 665,0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12 388 665,0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11 338 665,0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11 338 665,0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"Отбасы банк" тұрғын үй құрылыс жинақ банкі" АҚ-ға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17 691 925,0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халқының кірістерін арттыру жөніндегі жобаны ауқымды түрде қолдану үшін ауыл халқына микрокредиттер беруге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кешендегі инвестициялық жобаларға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1 091 925,0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1 091 925,0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1 091 925,0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7 718 504,0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7 718 504,0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7 718 504,0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7 118 504,0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кредиттердің сомаларын қайтару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-26 762 470,2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26 762 470,2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7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7" w:id="25"/>
    <w:p>
      <w:pPr>
        <w:spacing w:after="0"/>
        <w:ind w:left="0"/>
        <w:jc w:val="left"/>
      </w:pPr>
      <w:r>
        <w:rPr>
          <w:rFonts w:ascii="Times New Roman"/>
          <w:b/>
          <w:i w:val="false"/>
          <w:color w:val="000000"/>
        </w:rPr>
        <w:t xml:space="preserve"> Қостанай облысының 2024 жылға арналған облыстық бюджеті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449 396 282,0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8 138 318,0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8 138 318,0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8 109 639,0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4 650 127,0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2 497 243,0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199 962,0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1 952 551,0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көрсетілетін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көрсетілетін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826 937,0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826 937,0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1 312 694,0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1 312 694,0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436 579 083,0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86 356 764,0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86 356 764,0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350 222 319,0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350 222 319,0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442 306 610,0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4 445 683,0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3 301 684,0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2 532 761,0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2 134 202,0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Әкімдерді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398 559,0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500 463,0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атқару, коммуналдық меншікті басқару және бюджеттік жоспарлау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372 713,0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368 573,0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368 573,0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183 481,0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263 631,0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263 631,0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11 699 555,0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11 699 555,0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11 699 555,0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11 692 213,0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225 937 791,7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28 263 858,6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23 254 478,0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23 254 478,0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5 009 380,6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5 009 380,6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160 224 741,9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127 038 525,0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4 037 072,0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1 720 652,0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5 706 712,0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82 431 013,0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386 826,0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32 756 250,0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6 628 904,9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6 628 904,9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26 557 312,0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2 502 073,0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4 089 881,0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19 965 358,0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21 341 711,1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1 283 064,0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1 268 681,0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20 058 647,1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20 058 647,1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1 203 307,0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998 407,0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998 407,0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158 177,0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14 745 996,1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14 745 996,1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1 105 992,0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1 190 261,0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763 609,0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2 836 061,0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7 281 060,1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ата-анасының қамқорлығынсыз қалған баланы (балаларды) асырап алғаны үшін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18 353 362,2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9 240 896,9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1 454 871,0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424 678,0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7 786 025,9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7 786 025,9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1 389 116,0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1 389 116,0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1 389 116,0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7 184 509,3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7 184 509,3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241 337,0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6 144 554,3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10 410 780,0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9 319 627,0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7 029 198,0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1 803 816,0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3 732 510,0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мүгедектігі бар адамдарға, оның ішінде мүгедектігі бар балаларға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900 749,0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1 858 026,0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1 563 424,0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432 403,0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432 403,0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955 466,0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791 656,0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379 272,0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137 169,0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137 169,0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29 972 324,0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29 972 324,0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29 972 324,0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1 027 545,0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1 340 809,0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146 587,0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27 250 084,0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12 674 905,8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3 922 224,7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3 922 224,7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717 207,7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5 835 446,1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5 270 446,1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4 999 118,1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2 509 495,0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ақпараттандыру, мемлекеттік қызметтер көрсету және архивтер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1 129 497,0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ақпараттандыру, мемлекеттік қызметтер көрсету, архив ісін басқару жөніндегі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397 903,0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731 594,0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кәсiпкерлiк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378 969,0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378 969,0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48 978 826,0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40 490 674,0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2 338 747,0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1 358 167,0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38 151 927,0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1 994 018,0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4 666 798,0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1 189 306,0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10 135 414,0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алуды кредиттеу, сондай-ақ лизинг беру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8 241 973,0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6 823 628,0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6 823 628,0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6 674 211,0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балық шаруашылығы субъектісі шеккен шығыстардың бір бөлігін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1 210 964,0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1 210 964,0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255 187,0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және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25 291 741,3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25 291 741,3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25 173 413,3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226 204,0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24 839 346,3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29 754 344,0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10 590 592,0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10 590 592,0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1 501 927,0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920 358,0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8 168 307,0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19 163 752,0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19 163 752,0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16 121 801,0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2 763 071,0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7 145 429,0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3 459 471,0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3 459 471,0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3 223 373,0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149 668,0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3 685 958,0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2 263 819,0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1 927 625,0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475 371,0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475 371,0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2 597 205,0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2 597 205,0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2 597 205,0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2 594 381,0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14 701 548,0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14 701 548,0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14 701 548,0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4 429 813,0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10 065 117,0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206 618,0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-10 918 177,0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"Отбасы банк" тұрғын үй құрылыс жинақ банкі" АҚ-ға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1 050 000,0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11 968 177,0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11 968 177,0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11 968 177,0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11 968 177,0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2 704 917,0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2 704 917,0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2 704 917,0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2 704 917,0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2 700 523,0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2 700 523,0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15 302 932,0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-15 302 932,0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7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56" w:id="26"/>
    <w:p>
      <w:pPr>
        <w:spacing w:after="0"/>
        <w:ind w:left="0"/>
        <w:jc w:val="left"/>
      </w:pPr>
      <w:r>
        <w:rPr>
          <w:rFonts w:ascii="Times New Roman"/>
          <w:b/>
          <w:i w:val="false"/>
          <w:color w:val="000000"/>
        </w:rPr>
        <w:t xml:space="preserve"> Қостанай облысының 2025 жылға арналған облыстық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461 941 593,0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1 860 827,0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1 860 827,0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1 831 144,0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3 971 518,0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1 731 381,0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334 377,0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206 961,0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1 167 625,0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көрсетілетін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көрсетілетін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456 079 488,0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99 841 156,0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99 841 156,0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356 238 332,0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356 238 332,0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457 576 272,0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4 529 705,0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3 426 174,0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135 923,0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135 923,0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2 622 830,0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2 224 271,0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Әкімдерді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398 559,0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387 783,0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атқару, коммуналдық меншікті басқару және бюджеттік жоспарлау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382 938,0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371 397,0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335 146,0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278 755,0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278 755,0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11 911 766,0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11 911 766,0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11 891 766,0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11 884 167,0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224 312 750,4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25 536 734,0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25 257 118,0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25 257 118,0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279 616,0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279 616,0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157 385 453,9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136 173 878,0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4 434 661,0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1 846 365,0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6 137 608,0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89 812 374,0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33 566 761,0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7 176 015,9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7 176 015,9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14 035 560,0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14 035 560,0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22 872 864,5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1 365 175,0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1 350 737,0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21 497 689,5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21 497 689,5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205 072,0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18 167 123,0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18 167 123,0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1 131 803,0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1 231 920,0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813 031,0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854 007,0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3 160 845,0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10 172 333,0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ата-анасының қамқорлығынсыз қалған баланы (балаларды) асырап алғаны үшін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551 292,0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68 790 409,0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9 241 715,0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8 086 715,0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691 913,0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6 920 578,0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380 559,0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380 559,0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380 559,0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57 575 680,0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57 575 680,0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56 513 303,0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10 526 544,0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9 382 129,0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7 401 456,0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1 848 388,0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3 927 667,0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мүгедектігі бар адамдарға, оның ішінде мүгедектігі бар балаларға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658 016,0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967 385,0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1 980 673,0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1 672 731,0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1 003 302,0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19 480 317,5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19 480 317,5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19 480 317,5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1 586 334,5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1 387 737,0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16 280 665,0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12 655 633,1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3 699 881,0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3 699 881,0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276 871,0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808 172,0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2 362 627,0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5 805 815,1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5 345 904,1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5 066 667,1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2 738 991,0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775 093,0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775 093,0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ақпараттандыру, мемлекеттік қызметтер көрсету және архивтер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1 244 394,0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ақпараттандыру, мемлекеттік қызметтер көрсету, архив ісін басқару жөніндегі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410 754,0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833 640,0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кәсiпкерлiк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381 664,0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381 664,0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50 129 091,0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43 436 936,0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2 426 431,0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378 847,0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1 405 703,0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41 010 505,0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2 662 869,0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4 701 757,0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1 189 306,0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12 438 149,0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алуды кредиттеу, сондай-ақ лизинг беру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8 095 361,0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5 948 401,0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5 948 401,0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5 798 001,0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балық шаруашылығы субъектісі шеккен шығыстардың бір бөлігін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261 139,0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және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5 108 089,0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5 108 089,0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4 986 256,0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232 273,0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4 753 983,0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121 833,0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121 833,0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25 214 686,0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11 382 571,0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11 382 571,0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952 571,0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13 832 115,0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13 832 115,0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13 532 328,0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6 819 566,0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3 579 502,0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3 579 502,0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3 336 191,0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3 240 064,0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2 263 819,0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1 927 625,0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225 361,0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225 361,0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2 432 995,0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2 432 995,0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2 432 995,0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2 430 543,0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14 879 574,0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14 879 574,0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14 879 574,0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4 607 839,0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10 065 117,0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206 618,0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-2 743 617,0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"Отбасы банк" тұрғын үй құрылыс жинақ банкі" АҚ-ға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3 493 617,0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3 493 617,0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3 493 617,0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3 493 617,0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3 926 316,0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3 926 316,0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3 926 316,0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3 926 316,0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3 926 316,0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3 926 316,0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3 182 622,0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-3 182 622,0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