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2437" w14:textId="b512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28 желтоқсандағы № 173 "Қостанай қаласының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2023 жылғы 23 мамырдағы № 30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қаласының 2023-2025 жылдарға арналған бюджеті туралы" 2022 жылғы 28 желтоқсандағы № 173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қаласының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96730640,4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64838525,0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102592,0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5377524,0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26411999,4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106178267,0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-335706,0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7022849,0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- 16134769,6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16134769,6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96 730 640,4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64 838 525,0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41 774 419,0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26 411 999,4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26 411 999,4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26 411 999,4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106 178 267,0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1 782 196,5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909 733,6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4 561 756,6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36 730 135,3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29 203 309,1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25 861 151,2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2 291 886,9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2 291 176,7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1 611 189,5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5 228 149,5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5 228 149,5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1 392 658,3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1 597 660,4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16 819 881,6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13 064 372,6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13 064 372,6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2 638 100,4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2 638 100,4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1 488 100,4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1 488 100,4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39 733 869,4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39 733 869,4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39 733 869,4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-16 134 769,6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16 134 769,6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