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2e96" w14:textId="0692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23 қарашадағы № 2330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2023 жылғы 23 қазандағы № 914, № 915, № 916, № 917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су құбыры мен канализация коллекторын жүргізу үшін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кәсірорнына қауымдық сервитуттар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Қайырбеков көшесінен ет комбинатына дейін Орджоникидзе көшесі бойынша су құбырын жүргізу үшін, жалпы алаңы 1,014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Тарана көшесінен Ленин көшесіне дейін Темірбаев көшесі бойынша коллекторды жүргізу үшін, жалпы алаңы 0,0825 гектар;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О. Досжанов көшесі бойынша сыртқы канализацияны жүргізу үшін, жалпы алаңы 0,126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Садовая көшесі, 49 бойынша 66 пәтерлі тұрғын үйге сыртқы канализацияны жүргізу үшін, жалпы алаңы 0,26 гектар.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