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7c683" w14:textId="4b7c6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2022 жылғы 28 желтоқсандағы № 181 "Рудный қаласының 2023-2025 жылдарға арналған қалалық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Рудный қаласы мәслихатының 2023 жылғы 15 тамыздағы № 57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Рудный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Мәслихаттың "Рудный қаласының 2023-2025 жылдарға арналған қалалық бюджеті туралы" 2022 жылғы 28 желтоқсандағы № 181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Рудный қаласының 2023-2025 жылдарға арналған қалалық бюджеті 1, 2 және 3-қосымшаларға сәйкес, оның ішінде 2023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38 888 990,9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32 411 349,0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52 168,0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 капиталды сатудан түсетін түсімдер бойынша – 99 336,0 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6 326 137,9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40 323 591,7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6 806 221,1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-8 240 821,9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8 240 821,9 мың теңге.";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Қалалық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15 тамыздағы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Рудный қаласының 2023 жылға арналған қалалық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38 888 990,9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32 411 349,0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16 969 478,0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6 228 478,0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1 338 209,0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352 609,0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5 663 017,0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4 476 200,0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220 645,0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220 645,0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6 326 137,9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6 326 131,8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6 326 131,8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40 323 591,7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1 307 465,2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535 636,7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475 296,7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390 481,9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605 243,8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605 243,8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236 857,3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353 896,5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2 764 233,1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2 022 407,3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2 022 407,3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437 834,3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мүгедектігі бар адамдарға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537 723,7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482 069,4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518 726,8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518 726,8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6 981 291,8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4 664 807,1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2 274 920,9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1 627 013,0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мекенге бірыңғай сәулеттік келбет беруге бағытталған, көппәтерлі тұрғын үйлердің қасбеттерін, шатырларын ағымдағы немесе күрделі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300 902,9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2 327 309,9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1 833 492,6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493 817,3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171 819,7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2 144 665,0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2 144 665,0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262 439,2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1 152 300,8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1 665 464,2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464 293,8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464 293,8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464 293,8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613 291,4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541 437,5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317 419,4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333 958,6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263 229,4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214 482,4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253 920,4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22 487,3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185 832,9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185 832,9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1 581 217,5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1 481 588,8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1 481 588,8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1 128 353,1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541 831,7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24 978 445,2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24 978 445,2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24 978 445,2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24 310 401,0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477 774,1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6 806 221,1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6 806 221,1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6 806 221,1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6 806 221,1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үлғайту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6 769 757,1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үлғайту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6 769 757,1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-8 240 821,9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8 240 821,9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15 тамыздағы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Рудный қаласының 2024 жылға арналған қалалық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48 786 551,0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32 624 684,0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15 922 813,0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4 841 813,0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1 338 209,0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352 609,0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5 663 017,0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4 476 200,0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220 645,0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220 645,0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16 005 639,0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16 005 639,0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Обдлыстық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16 005 639,0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35 092 540,0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2 850 121,0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2 302 795,0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2 302 795,0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мүгедектігі бар адамдарға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мекенге бірыңғай сәулеттік келбет беруге бағытталған, көппәтерлі тұрғын үйлердің қасбеттерін, шатырларын ағымдағы немесе күрделі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1 025 409,0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1 025 409,0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1 264 815,0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1 492 232,0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1 492 232,0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1 492 232,0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1 085 451,0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26 863 457,0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26 863 457,0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26 863 457,0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26 669 883,0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12 761 943,0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12 761 943,0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12 761 943,0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12 761 943,0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12 761 943,0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12 761 943,0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-932 068,0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