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f7a9b" w14:textId="c2f7a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"Рудненский водоканал" жауапкершілігі шектеулі серіктестігіне жер учаскесіне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2023 жылғы 25 желтоқсандағы № 1225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5-1)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69-бабы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 2) тармақшасына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10) тармақшасына сәйкес, өтініш негізінде Рудный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"Рудненский водоканал" жауапкершілігі шектеулі серіктестігіне "Рудный қаласы, Парк көшесі, Фролов 56 көшесінен НКСС-ға дейін мекенжайында орналасқан коммуналдық желілерді төсеу және пайдалану мақсатында көлемі 7,9336 га жер учаскесіне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Рудный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