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c1f4" w14:textId="939c1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"Irdyn Minerals" жауапкершілігі шектеулі серіктестігіне қауымдық сервитут белгілеу туралы</w:t>
      </w:r>
    </w:p>
    <w:p>
      <w:pPr>
        <w:spacing w:after="0"/>
        <w:ind w:left="0"/>
        <w:jc w:val="both"/>
      </w:pPr>
      <w:r>
        <w:rPr>
          <w:rFonts w:ascii="Times New Roman"/>
          <w:b w:val="false"/>
          <w:i w:val="false"/>
          <w:color w:val="000000"/>
          <w:sz w:val="28"/>
        </w:rPr>
        <w:t>Қостанай облысы Арқалық қаласы әкімдігінің 2023 жылғы 1 тамыздағы № 288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және </w:t>
      </w:r>
      <w:r>
        <w:rPr>
          <w:rFonts w:ascii="Times New Roman"/>
          <w:b w:val="false"/>
          <w:i w:val="false"/>
          <w:color w:val="000000"/>
          <w:sz w:val="28"/>
        </w:rPr>
        <w:t>71-1-баптарына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Арқалық қаласының әкімдігі ҚАУЛЫ ЕТЕДІ:</w:t>
      </w:r>
    </w:p>
    <w:bookmarkEnd w:id="0"/>
    <w:bookmarkStart w:name="z5" w:id="1"/>
    <w:p>
      <w:pPr>
        <w:spacing w:after="0"/>
        <w:ind w:left="0"/>
        <w:jc w:val="both"/>
      </w:pPr>
      <w:r>
        <w:rPr>
          <w:rFonts w:ascii="Times New Roman"/>
          <w:b w:val="false"/>
          <w:i w:val="false"/>
          <w:color w:val="000000"/>
          <w:sz w:val="28"/>
        </w:rPr>
        <w:t>
      1. "Irdyn Minerals" жауапкершілігі шектеулі серіктестігіне пайдалы қатты қазбаларды барлау жөніндегі операцияларды жүргізу үшін, Арқалық қаласының Екідін ауылы аумағында орналасқан жалпы алаңы 2411,0140 гектар жер учаскесіне, 2029 жылғы 20 сәуірге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"Арқалық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Арқалық қаласы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Арқалық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Асанов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