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57b" w14:textId="ce4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148 "Амангелді ауданы ауылының, ауылдық округтерінің 2023 - 2025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29 қыркүйектегі № 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2023 - 2025 жылдарға арналған бюджеттері туралы" 2022 жылғы 27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2023 - 2025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- 22 107,0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- 21 702,0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- 22 107,1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М.С. Сакетов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қыркүйек 2023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"03"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