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95a2" w14:textId="2b39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Қазанбасы ауылдық округінің жергілікті қоғамдастықтың жиынына қатысу үшін бөлек жергілікті қоғамдастық жиындарын өткізу қағидаларын және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81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Қазанбасы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Қазанбасы ауылдық округінің жергілікті қоғамдастықтың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Қазанбасы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Қазанбасы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Қазанбасы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ауылдар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ауылдар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усчаскелерге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ауылдардың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ауылдар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Қазанбасы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ауылдық округ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Қазанбасы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Казанбасы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клин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Новая-Комарова-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Лесная -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 Юбилейная - Әуезов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Абай-Степная -Новая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Дәнгірбай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