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70b91" w14:textId="4b70b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2022 жылғы 27 желтоқсандағы № 170 "Әулиекөл ауданының 2023-2025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Әулиекөл ауданы мәслихатының 2023 жылғы 7 желтоқсандағы № 102 шешімі</w:t>
      </w:r>
    </w:p>
    <w:p>
      <w:pPr>
        <w:spacing w:after="0"/>
        <w:ind w:left="0"/>
        <w:jc w:val="both"/>
      </w:pPr>
      <w:bookmarkStart w:name="z4" w:id="0"/>
      <w:r>
        <w:rPr>
          <w:rFonts w:ascii="Times New Roman"/>
          <w:b w:val="false"/>
          <w:i w:val="false"/>
          <w:color w:val="000000"/>
          <w:sz w:val="28"/>
        </w:rPr>
        <w:t>
      Әулиекөл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"Әулиекөл ауданының 2023-2025 жылдарға арналған аудандық бюджеті туралы" 2022 жылғы 27 желтоқсандағы № 170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Әулиекөл ауданының 2023 - 2025 жылдарға арналған аудандық бюджеті тиісінше 1, 2 және 3-қосымшаларға сәйкес, оның ішінде 2023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4 721 428,5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2 194 892,0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30 527,0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6 744,0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2 489 265,5 мың теңге;</w:t>
      </w:r>
    </w:p>
    <w:bookmarkEnd w:id="8"/>
    <w:bookmarkStart w:name="z13" w:id="9"/>
    <w:p>
      <w:pPr>
        <w:spacing w:after="0"/>
        <w:ind w:left="0"/>
        <w:jc w:val="both"/>
      </w:pPr>
      <w:r>
        <w:rPr>
          <w:rFonts w:ascii="Times New Roman"/>
          <w:b w:val="false"/>
          <w:i w:val="false"/>
          <w:color w:val="000000"/>
          <w:sz w:val="28"/>
        </w:rPr>
        <w:t>
      2) шығындар – 4 837 951,5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94 899,0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181 125,0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86 226,0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–126 744,0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- 338 166,0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338 166,0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6"/>
    <w:bookmarkStart w:name="z21" w:id="17"/>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Қойшыбаев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102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1" w:id="18"/>
    <w:p>
      <w:pPr>
        <w:spacing w:after="0"/>
        <w:ind w:left="0"/>
        <w:jc w:val="left"/>
      </w:pPr>
      <w:r>
        <w:rPr>
          <w:rFonts w:ascii="Times New Roman"/>
          <w:b/>
          <w:i w:val="false"/>
          <w:color w:val="000000"/>
        </w:rPr>
        <w:t xml:space="preserve"> Әулиекөл ауданының 2023 жылға арналған аудандық бюджеті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4721428,5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2489265,5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2489265,5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2489265,5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4837951,5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1298689,7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жəне елді мекендерінің сəулеттік бейнесін жақсарту саласындағы мемлекеттік саясатты іске асыру жəне ауданның (облыстық маңызы бар қаланың) аумағын оңтайлы жəне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572787,2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572787,2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572787,2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338166,0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