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079e" w14:textId="c920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2021 жылғы 29 желтоқсандағы № 228 "Әулиекөл ауданы әкімінің аппараты"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Әулиекөл ауданы әкімдігінің 2023 жылғы 2 тамыздағы № 222 қаулысы</w:t>
      </w:r>
    </w:p>
    <w:p>
      <w:pPr>
        <w:spacing w:after="0"/>
        <w:ind w:left="0"/>
        <w:jc w:val="both"/>
      </w:pPr>
      <w:bookmarkStart w:name="z4" w:id="0"/>
      <w:r>
        <w:rPr>
          <w:rFonts w:ascii="Times New Roman"/>
          <w:b w:val="false"/>
          <w:i w:val="false"/>
          <w:color w:val="000000"/>
          <w:sz w:val="28"/>
        </w:rPr>
        <w:t>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Әулиекөл ауданы әкімдігінің 2021 жылғы 29 желтоқсандағы № 228 "Әулиекөл ауданы әкімінің аппараты"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қаулымен бекітілген "Әулиекөл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"Әулиекөл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өзгерістер туралы әділет органдарын хабардар ету;</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қазақ және орыс тілдеріндегі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оны Әулиекөл ауданы әкімдігінің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3. Осы қаулының орындалуын бақылау Әулиекөл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Тлеубаев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тамыз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"Әулиекөл ауданы әкімінің аппараты" мемлекеттік мекемесі туралы ереже</w:t>
      </w:r>
    </w:p>
    <w:bookmarkEnd w:id="9"/>
    <w:bookmarkStart w:name="z23" w:id="10"/>
    <w:p>
      <w:pPr>
        <w:spacing w:after="0"/>
        <w:ind w:left="0"/>
        <w:jc w:val="left"/>
      </w:pPr>
      <w:r>
        <w:rPr>
          <w:rFonts w:ascii="Times New Roman"/>
          <w:b/>
          <w:i w:val="false"/>
          <w:color w:val="000000"/>
        </w:rPr>
        <w:t xml:space="preserve"> 1. Жалпы ережелер</w:t>
      </w:r>
    </w:p>
    <w:bookmarkEnd w:id="10"/>
    <w:bookmarkStart w:name="z24" w:id="11"/>
    <w:p>
      <w:pPr>
        <w:spacing w:after="0"/>
        <w:ind w:left="0"/>
        <w:jc w:val="both"/>
      </w:pPr>
      <w:r>
        <w:rPr>
          <w:rFonts w:ascii="Times New Roman"/>
          <w:b w:val="false"/>
          <w:i w:val="false"/>
          <w:color w:val="000000"/>
          <w:sz w:val="28"/>
        </w:rPr>
        <w:t>
      1. "Әулиекөл ауданы әкімінің аппараты" мемлекеттік мекемесі (бұдан әрі - Әулиекөл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2. Әулиекөл ауданы әкімі аппаратының ведомстволары жоқ.</w:t>
      </w:r>
    </w:p>
    <w:bookmarkEnd w:id="12"/>
    <w:bookmarkStart w:name="z26" w:id="13"/>
    <w:p>
      <w:pPr>
        <w:spacing w:after="0"/>
        <w:ind w:left="0"/>
        <w:jc w:val="both"/>
      </w:pPr>
      <w:r>
        <w:rPr>
          <w:rFonts w:ascii="Times New Roman"/>
          <w:b w:val="false"/>
          <w:i w:val="false"/>
          <w:color w:val="000000"/>
          <w:sz w:val="28"/>
        </w:rPr>
        <w:t xml:space="preserve">
      3. Әулиекөл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7" w:id="14"/>
    <w:p>
      <w:pPr>
        <w:spacing w:after="0"/>
        <w:ind w:left="0"/>
        <w:jc w:val="both"/>
      </w:pPr>
      <w:r>
        <w:rPr>
          <w:rFonts w:ascii="Times New Roman"/>
          <w:b w:val="false"/>
          <w:i w:val="false"/>
          <w:color w:val="000000"/>
          <w:sz w:val="28"/>
        </w:rPr>
        <w:t>
      4. Әулиекөл ауданы әкімінің аппараты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4"/>
    <w:bookmarkStart w:name="z28" w:id="15"/>
    <w:p>
      <w:pPr>
        <w:spacing w:after="0"/>
        <w:ind w:left="0"/>
        <w:jc w:val="both"/>
      </w:pPr>
      <w:r>
        <w:rPr>
          <w:rFonts w:ascii="Times New Roman"/>
          <w:b w:val="false"/>
          <w:i w:val="false"/>
          <w:color w:val="000000"/>
          <w:sz w:val="28"/>
        </w:rPr>
        <w:t>
      5. Әулиекөл ауданы әкімінің аппараты азаматтық-құқықтық қатынастарды өз атынан жасайды.</w:t>
      </w:r>
    </w:p>
    <w:bookmarkEnd w:id="15"/>
    <w:bookmarkStart w:name="z29" w:id="16"/>
    <w:p>
      <w:pPr>
        <w:spacing w:after="0"/>
        <w:ind w:left="0"/>
        <w:jc w:val="both"/>
      </w:pPr>
      <w:r>
        <w:rPr>
          <w:rFonts w:ascii="Times New Roman"/>
          <w:b w:val="false"/>
          <w:i w:val="false"/>
          <w:color w:val="000000"/>
          <w:sz w:val="28"/>
        </w:rPr>
        <w:t>
      6. Әулиекөл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30" w:id="17"/>
    <w:p>
      <w:pPr>
        <w:spacing w:after="0"/>
        <w:ind w:left="0"/>
        <w:jc w:val="both"/>
      </w:pPr>
      <w:r>
        <w:rPr>
          <w:rFonts w:ascii="Times New Roman"/>
          <w:b w:val="false"/>
          <w:i w:val="false"/>
          <w:color w:val="000000"/>
          <w:sz w:val="28"/>
        </w:rPr>
        <w:t>
      7. Әулиекөл ауданы әкімінің аппараты өз құзыретінің мәселелері бойынша заңнамада белгіленген тәртіппен "Әулиекөл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31" w:id="18"/>
    <w:p>
      <w:pPr>
        <w:spacing w:after="0"/>
        <w:ind w:left="0"/>
        <w:jc w:val="both"/>
      </w:pPr>
      <w:r>
        <w:rPr>
          <w:rFonts w:ascii="Times New Roman"/>
          <w:b w:val="false"/>
          <w:i w:val="false"/>
          <w:color w:val="000000"/>
          <w:sz w:val="28"/>
        </w:rPr>
        <w:t>
      8. "Әулиекөл ауданы әкімінің аппараты" мемлекеттік мекемесінің құрылымы мен штат санының лимиті қолданыстағы заңнамаға сәйкес бекітіледі.</w:t>
      </w:r>
    </w:p>
    <w:bookmarkEnd w:id="18"/>
    <w:bookmarkStart w:name="z32" w:id="19"/>
    <w:p>
      <w:pPr>
        <w:spacing w:after="0"/>
        <w:ind w:left="0"/>
        <w:jc w:val="both"/>
      </w:pPr>
      <w:r>
        <w:rPr>
          <w:rFonts w:ascii="Times New Roman"/>
          <w:b w:val="false"/>
          <w:i w:val="false"/>
          <w:color w:val="000000"/>
          <w:sz w:val="28"/>
        </w:rPr>
        <w:t>
      9. Заңды тұлғаның орналасқан жері: 110400, Қазақстан Республикасы, Қостанай облысы, Әулиекөл ауданы, Әулиекөл ауылы, 1 Мая көшесі, 44.</w:t>
      </w:r>
    </w:p>
    <w:bookmarkEnd w:id="19"/>
    <w:bookmarkStart w:name="z33"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Әулиекөл ауданы әкімі аппаратының құрылтай құжаты болып табылады.</w:t>
      </w:r>
    </w:p>
    <w:bookmarkEnd w:id="20"/>
    <w:bookmarkStart w:name="z34" w:id="21"/>
    <w:p>
      <w:pPr>
        <w:spacing w:after="0"/>
        <w:ind w:left="0"/>
        <w:jc w:val="both"/>
      </w:pPr>
      <w:r>
        <w:rPr>
          <w:rFonts w:ascii="Times New Roman"/>
          <w:b w:val="false"/>
          <w:i w:val="false"/>
          <w:color w:val="000000"/>
          <w:sz w:val="28"/>
        </w:rPr>
        <w:t>
      11. Әулиекөл ауданы әкімі аппаратының қызметін қаржыландыру Қазақстан Республикасының заңнамасына сәйкес жергілікті бюджеттен жүзеге асырылады.</w:t>
      </w:r>
    </w:p>
    <w:bookmarkEnd w:id="21"/>
    <w:bookmarkStart w:name="z35" w:id="22"/>
    <w:p>
      <w:pPr>
        <w:spacing w:after="0"/>
        <w:ind w:left="0"/>
        <w:jc w:val="both"/>
      </w:pPr>
      <w:r>
        <w:rPr>
          <w:rFonts w:ascii="Times New Roman"/>
          <w:b w:val="false"/>
          <w:i w:val="false"/>
          <w:color w:val="000000"/>
          <w:sz w:val="28"/>
        </w:rPr>
        <w:t>
      12. Әулиекөл ауданы әкімінің аппаратына кәсіпкерлік субъектілерімен Әулиекөл ауданы әкімі аппаратының өкілеттігі болып табылатын міндеттерді орындау тұрғысында шарттық қатынастарға түсуге тыйым салынады.</w:t>
      </w:r>
    </w:p>
    <w:bookmarkEnd w:id="22"/>
    <w:bookmarkStart w:name="z36" w:id="23"/>
    <w:p>
      <w:pPr>
        <w:spacing w:after="0"/>
        <w:ind w:left="0"/>
        <w:jc w:val="both"/>
      </w:pPr>
      <w:r>
        <w:rPr>
          <w:rFonts w:ascii="Times New Roman"/>
          <w:b w:val="false"/>
          <w:i w:val="false"/>
          <w:color w:val="000000"/>
          <w:sz w:val="28"/>
        </w:rPr>
        <w:t>
      Егер Әулиекөл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7"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8" w:id="25"/>
    <w:p>
      <w:pPr>
        <w:spacing w:after="0"/>
        <w:ind w:left="0"/>
        <w:jc w:val="both"/>
      </w:pPr>
      <w:r>
        <w:rPr>
          <w:rFonts w:ascii="Times New Roman"/>
          <w:b w:val="false"/>
          <w:i w:val="false"/>
          <w:color w:val="000000"/>
          <w:sz w:val="28"/>
        </w:rPr>
        <w:t>
      13. Міндеттері:</w:t>
      </w:r>
    </w:p>
    <w:bookmarkEnd w:id="25"/>
    <w:bookmarkStart w:name="z39" w:id="26"/>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6"/>
    <w:bookmarkStart w:name="z40" w:id="27"/>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bookmarkEnd w:id="27"/>
    <w:bookmarkStart w:name="z41" w:id="28"/>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End w:id="28"/>
    <w:bookmarkStart w:name="z42" w:id="29"/>
    <w:p>
      <w:pPr>
        <w:spacing w:after="0"/>
        <w:ind w:left="0"/>
        <w:jc w:val="both"/>
      </w:pPr>
      <w:r>
        <w:rPr>
          <w:rFonts w:ascii="Times New Roman"/>
          <w:b w:val="false"/>
          <w:i w:val="false"/>
          <w:color w:val="000000"/>
          <w:sz w:val="28"/>
        </w:rPr>
        <w:t>
      14. Өкілеттіктері:</w:t>
      </w:r>
    </w:p>
    <w:bookmarkEnd w:id="29"/>
    <w:bookmarkStart w:name="z43" w:id="30"/>
    <w:p>
      <w:pPr>
        <w:spacing w:after="0"/>
        <w:ind w:left="0"/>
        <w:jc w:val="both"/>
      </w:pPr>
      <w:r>
        <w:rPr>
          <w:rFonts w:ascii="Times New Roman"/>
          <w:b w:val="false"/>
          <w:i w:val="false"/>
          <w:color w:val="000000"/>
          <w:sz w:val="28"/>
        </w:rPr>
        <w:t>
      1) құқықтары:</w:t>
      </w:r>
    </w:p>
    <w:bookmarkEnd w:id="30"/>
    <w:bookmarkStart w:name="z44" w:id="31"/>
    <w:p>
      <w:pPr>
        <w:spacing w:after="0"/>
        <w:ind w:left="0"/>
        <w:jc w:val="both"/>
      </w:pPr>
      <w:r>
        <w:rPr>
          <w:rFonts w:ascii="Times New Roman"/>
          <w:b w:val="false"/>
          <w:i w:val="false"/>
          <w:color w:val="000000"/>
          <w:sz w:val="28"/>
        </w:rPr>
        <w:t>
      аудан әкімінің және әкімдігінің мүдделерін білдіру;</w:t>
      </w:r>
    </w:p>
    <w:bookmarkEnd w:id="31"/>
    <w:bookmarkStart w:name="z45" w:id="32"/>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32"/>
    <w:bookmarkStart w:name="z46" w:id="33"/>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bookmarkEnd w:id="33"/>
    <w:bookmarkStart w:name="z47" w:id="34"/>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4"/>
    <w:bookmarkStart w:name="z48" w:id="35"/>
    <w:p>
      <w:pPr>
        <w:spacing w:after="0"/>
        <w:ind w:left="0"/>
        <w:jc w:val="both"/>
      </w:pPr>
      <w:r>
        <w:rPr>
          <w:rFonts w:ascii="Times New Roman"/>
          <w:b w:val="false"/>
          <w:i w:val="false"/>
          <w:color w:val="000000"/>
          <w:sz w:val="28"/>
        </w:rPr>
        <w:t>
      2) міндеттер:</w:t>
      </w:r>
    </w:p>
    <w:bookmarkEnd w:id="35"/>
    <w:bookmarkStart w:name="z49"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50" w:id="37"/>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7"/>
    <w:bookmarkStart w:name="z51" w:id="38"/>
    <w:p>
      <w:pPr>
        <w:spacing w:after="0"/>
        <w:ind w:left="0"/>
        <w:jc w:val="both"/>
      </w:pPr>
      <w:r>
        <w:rPr>
          <w:rFonts w:ascii="Times New Roman"/>
          <w:b w:val="false"/>
          <w:i w:val="false"/>
          <w:color w:val="000000"/>
          <w:sz w:val="28"/>
        </w:rPr>
        <w:t>
      15. Функциялары:</w:t>
      </w:r>
    </w:p>
    <w:bookmarkEnd w:id="38"/>
    <w:bookmarkStart w:name="z52" w:id="39"/>
    <w:p>
      <w:pPr>
        <w:spacing w:after="0"/>
        <w:ind w:left="0"/>
        <w:jc w:val="both"/>
      </w:pPr>
      <w:r>
        <w:rPr>
          <w:rFonts w:ascii="Times New Roman"/>
          <w:b w:val="false"/>
          <w:i w:val="false"/>
          <w:color w:val="000000"/>
          <w:sz w:val="28"/>
        </w:rPr>
        <w:t>
      1) "Әулиекөл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bookmarkEnd w:id="39"/>
    <w:bookmarkStart w:name="z53" w:id="40"/>
    <w:p>
      <w:pPr>
        <w:spacing w:after="0"/>
        <w:ind w:left="0"/>
        <w:jc w:val="both"/>
      </w:pPr>
      <w:r>
        <w:rPr>
          <w:rFonts w:ascii="Times New Roman"/>
          <w:b w:val="false"/>
          <w:i w:val="false"/>
          <w:color w:val="000000"/>
          <w:sz w:val="28"/>
        </w:rPr>
        <w:t>
      2) әкімдік мәжілістерін, кеңестерді, семинарларды және басқа да іс-шараларды өткізуді жоспарлайды, оларды дайындау 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мәжілістерінде қаралатын мәселелердің тоқсан сайынғы тізбесін жасайды;</w:t>
      </w:r>
    </w:p>
    <w:bookmarkEnd w:id="40"/>
    <w:bookmarkStart w:name="z54" w:id="41"/>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Әулиекөл ауданы әкімдігінің және әкімінің құзыретіне жататын мәселелер бойынша жеке және заңды тұлғалардың өтініштерін жинауды және өңдеуді қамтамасыз етеді;</w:t>
      </w:r>
    </w:p>
    <w:bookmarkEnd w:id="41"/>
    <w:bookmarkStart w:name="z55" w:id="42"/>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"Әулиекөл ауданы әкімінің аппараты" мемлекеттік мекемесі басшысының бұйрықтарын дайындауды ұйымдастырады және қамтамасыз етеді;</w:t>
      </w:r>
    </w:p>
    <w:bookmarkEnd w:id="42"/>
    <w:bookmarkStart w:name="z56" w:id="43"/>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43"/>
    <w:bookmarkStart w:name="z57" w:id="44"/>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bookmarkEnd w:id="44"/>
    <w:bookmarkStart w:name="z58" w:id="45"/>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5"/>
    <w:bookmarkStart w:name="z59" w:id="46"/>
    <w:p>
      <w:pPr>
        <w:spacing w:after="0"/>
        <w:ind w:left="0"/>
        <w:jc w:val="both"/>
      </w:pPr>
      <w:r>
        <w:rPr>
          <w:rFonts w:ascii="Times New Roman"/>
          <w:b w:val="false"/>
          <w:i w:val="false"/>
          <w:color w:val="000000"/>
          <w:sz w:val="28"/>
        </w:rPr>
        <w:t xml:space="preserve">
      8)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тәртіпте әкімдік бөлімдері шығарған әкімшілік актілерге, әкімшілік әрекеттерге (әрекетсіздікке) шағымдарды қарауды жүзеге асырады;</w:t>
      </w:r>
    </w:p>
    <w:bookmarkEnd w:id="46"/>
    <w:bookmarkStart w:name="z60" w:id="47"/>
    <w:p>
      <w:pPr>
        <w:spacing w:after="0"/>
        <w:ind w:left="0"/>
        <w:jc w:val="both"/>
      </w:pP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bookmarkEnd w:id="47"/>
    <w:bookmarkStart w:name="z61" w:id="48"/>
    <w:p>
      <w:pPr>
        <w:spacing w:after="0"/>
        <w:ind w:left="0"/>
        <w:jc w:val="both"/>
      </w:pPr>
      <w:r>
        <w:rPr>
          <w:rFonts w:ascii="Times New Roman"/>
          <w:b w:val="false"/>
          <w:i w:val="false"/>
          <w:color w:val="000000"/>
          <w:sz w:val="28"/>
        </w:rPr>
        <w:t>
      10) аудан әкімі аппаратының және жергілікті бюджеттен қаржыландырылатын атқарушы органдардың кадрларының мониторингін жүзеге асырады;</w:t>
      </w:r>
    </w:p>
    <w:bookmarkEnd w:id="48"/>
    <w:bookmarkStart w:name="z62" w:id="49"/>
    <w:p>
      <w:pPr>
        <w:spacing w:after="0"/>
        <w:ind w:left="0"/>
        <w:jc w:val="both"/>
      </w:pPr>
      <w:r>
        <w:rPr>
          <w:rFonts w:ascii="Times New Roman"/>
          <w:b w:val="false"/>
          <w:i w:val="false"/>
          <w:color w:val="000000"/>
          <w:sz w:val="28"/>
        </w:rPr>
        <w:t>
      11) бос әкімшілік мемлекеттік лауазымдарға орналасуға конкурстар өткізуді ұйымдастыруды жүзеге асырады;</w:t>
      </w:r>
    </w:p>
    <w:bookmarkEnd w:id="49"/>
    <w:bookmarkStart w:name="z63" w:id="50"/>
    <w:p>
      <w:pPr>
        <w:spacing w:after="0"/>
        <w:ind w:left="0"/>
        <w:jc w:val="both"/>
      </w:pPr>
      <w:r>
        <w:rPr>
          <w:rFonts w:ascii="Times New Roman"/>
          <w:b w:val="false"/>
          <w:i w:val="false"/>
          <w:color w:val="000000"/>
          <w:sz w:val="28"/>
        </w:rPr>
        <w:t>
      12)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50"/>
    <w:bookmarkStart w:name="z64" w:id="51"/>
    <w:p>
      <w:pPr>
        <w:spacing w:after="0"/>
        <w:ind w:left="0"/>
        <w:jc w:val="both"/>
      </w:pPr>
      <w:r>
        <w:rPr>
          <w:rFonts w:ascii="Times New Roman"/>
          <w:b w:val="false"/>
          <w:i w:val="false"/>
          <w:color w:val="000000"/>
          <w:sz w:val="28"/>
        </w:rPr>
        <w:t>
      13)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bookmarkEnd w:id="51"/>
    <w:bookmarkStart w:name="z65" w:id="52"/>
    <w:p>
      <w:pPr>
        <w:spacing w:after="0"/>
        <w:ind w:left="0"/>
        <w:jc w:val="both"/>
      </w:pPr>
      <w:r>
        <w:rPr>
          <w:rFonts w:ascii="Times New Roman"/>
          <w:b w:val="false"/>
          <w:i w:val="false"/>
          <w:color w:val="000000"/>
          <w:sz w:val="28"/>
        </w:rPr>
        <w:t>
      14)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асырады;</w:t>
      </w:r>
    </w:p>
    <w:bookmarkEnd w:id="52"/>
    <w:bookmarkStart w:name="z66" w:id="53"/>
    <w:p>
      <w:pPr>
        <w:spacing w:after="0"/>
        <w:ind w:left="0"/>
        <w:jc w:val="both"/>
      </w:pPr>
      <w:r>
        <w:rPr>
          <w:rFonts w:ascii="Times New Roman"/>
          <w:b w:val="false"/>
          <w:i w:val="false"/>
          <w:color w:val="000000"/>
          <w:sz w:val="28"/>
        </w:rPr>
        <w:t>
      15)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асырады;</w:t>
      </w:r>
    </w:p>
    <w:bookmarkEnd w:id="53"/>
    <w:bookmarkStart w:name="z67" w:id="54"/>
    <w:p>
      <w:pPr>
        <w:spacing w:after="0"/>
        <w:ind w:left="0"/>
        <w:jc w:val="both"/>
      </w:pPr>
      <w:r>
        <w:rPr>
          <w:rFonts w:ascii="Times New Roman"/>
          <w:b w:val="false"/>
          <w:i w:val="false"/>
          <w:color w:val="000000"/>
          <w:sz w:val="28"/>
        </w:rPr>
        <w:t>
      16)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bookmarkEnd w:id="54"/>
    <w:bookmarkStart w:name="z68" w:id="55"/>
    <w:p>
      <w:pPr>
        <w:spacing w:after="0"/>
        <w:ind w:left="0"/>
        <w:jc w:val="both"/>
      </w:pPr>
      <w:r>
        <w:rPr>
          <w:rFonts w:ascii="Times New Roman"/>
          <w:b w:val="false"/>
          <w:i w:val="false"/>
          <w:color w:val="000000"/>
          <w:sz w:val="28"/>
        </w:rPr>
        <w:t>
      17) әкім және әкімдік шығарған актілерді тіркеуді жүргізеді, тиісті ресімдеуді және таратуды қамтамасыз етеді;</w:t>
      </w:r>
    </w:p>
    <w:bookmarkEnd w:id="55"/>
    <w:bookmarkStart w:name="z69" w:id="56"/>
    <w:p>
      <w:pPr>
        <w:spacing w:after="0"/>
        <w:ind w:left="0"/>
        <w:jc w:val="both"/>
      </w:pPr>
      <w:r>
        <w:rPr>
          <w:rFonts w:ascii="Times New Roman"/>
          <w:b w:val="false"/>
          <w:i w:val="false"/>
          <w:color w:val="000000"/>
          <w:sz w:val="28"/>
        </w:rPr>
        <w:t>
      18)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bookmarkEnd w:id="56"/>
    <w:bookmarkStart w:name="z70" w:id="57"/>
    <w:p>
      <w:pPr>
        <w:spacing w:after="0"/>
        <w:ind w:left="0"/>
        <w:jc w:val="both"/>
      </w:pPr>
      <w:r>
        <w:rPr>
          <w:rFonts w:ascii="Times New Roman"/>
          <w:b w:val="false"/>
          <w:i w:val="false"/>
          <w:color w:val="000000"/>
          <w:sz w:val="28"/>
        </w:rPr>
        <w:t>
      19) жеке және заңды тұлғалардың өтініштерін қабылдауды, тіркеуді және есепке алуды жүзеге асырады, аудан әкімінің, аудан әкімі орынбасарларының және Әулиекөл ауданы әкімі аппараты басшысының жеке тұлғаларды және заңды тұлғалар өкілдерін жеке қабылдауын ұйымдастырады;</w:t>
      </w:r>
    </w:p>
    <w:bookmarkEnd w:id="57"/>
    <w:bookmarkStart w:name="z71" w:id="58"/>
    <w:p>
      <w:pPr>
        <w:spacing w:after="0"/>
        <w:ind w:left="0"/>
        <w:jc w:val="both"/>
      </w:pPr>
      <w:r>
        <w:rPr>
          <w:rFonts w:ascii="Times New Roman"/>
          <w:b w:val="false"/>
          <w:i w:val="false"/>
          <w:color w:val="000000"/>
          <w:sz w:val="28"/>
        </w:rPr>
        <w:t>
      20) аудан әкімдігіне келіп түсетін жеке және заңды тұлғалардың өтініштерінің сапасына, қарау мерзімдеріне бақылауды жүзеге асырады;</w:t>
      </w:r>
    </w:p>
    <w:bookmarkEnd w:id="58"/>
    <w:bookmarkStart w:name="z72" w:id="59"/>
    <w:p>
      <w:pPr>
        <w:spacing w:after="0"/>
        <w:ind w:left="0"/>
        <w:jc w:val="both"/>
      </w:pPr>
      <w:r>
        <w:rPr>
          <w:rFonts w:ascii="Times New Roman"/>
          <w:b w:val="false"/>
          <w:i w:val="false"/>
          <w:color w:val="000000"/>
          <w:sz w:val="28"/>
        </w:rPr>
        <w:t>
      21) жергілікті деңгейде ақпараттық технологиялар және ақпараттық қауіпсіздік саласындағы мемлекеттік саясатты іске асыруды жүзеге асырады;</w:t>
      </w:r>
    </w:p>
    <w:bookmarkEnd w:id="59"/>
    <w:bookmarkStart w:name="z73" w:id="60"/>
    <w:p>
      <w:pPr>
        <w:spacing w:after="0"/>
        <w:ind w:left="0"/>
        <w:jc w:val="both"/>
      </w:pPr>
      <w:r>
        <w:rPr>
          <w:rFonts w:ascii="Times New Roman"/>
          <w:b w:val="false"/>
          <w:i w:val="false"/>
          <w:color w:val="000000"/>
          <w:sz w:val="28"/>
        </w:rPr>
        <w:t>
      22) өңірлік деңгейде мемлекеттің сыбайлас жемқорлыққа қарсы саясатын іске асыру бойынша іс-шаралар өткізеді;</w:t>
      </w:r>
    </w:p>
    <w:bookmarkEnd w:id="60"/>
    <w:bookmarkStart w:name="z74" w:id="61"/>
    <w:p>
      <w:pPr>
        <w:spacing w:after="0"/>
        <w:ind w:left="0"/>
        <w:jc w:val="both"/>
      </w:pPr>
      <w:r>
        <w:rPr>
          <w:rFonts w:ascii="Times New Roman"/>
          <w:b w:val="false"/>
          <w:i w:val="false"/>
          <w:color w:val="000000"/>
          <w:sz w:val="28"/>
        </w:rPr>
        <w:t>
      23) мемлекеттік наградалармен наградталатын адамдардың деректер базасын қалыптастыруды жүзеге асырады;</w:t>
      </w:r>
    </w:p>
    <w:bookmarkEnd w:id="61"/>
    <w:bookmarkStart w:name="z75" w:id="62"/>
    <w:p>
      <w:pPr>
        <w:spacing w:after="0"/>
        <w:ind w:left="0"/>
        <w:jc w:val="both"/>
      </w:pPr>
      <w:r>
        <w:rPr>
          <w:rFonts w:ascii="Times New Roman"/>
          <w:b w:val="false"/>
          <w:i w:val="false"/>
          <w:color w:val="000000"/>
          <w:sz w:val="28"/>
        </w:rPr>
        <w:t>
      24) Қазақстан Республикасы Президентінің, Қазақстан Республикасы мәжілісі, аудандық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bookmarkEnd w:id="62"/>
    <w:bookmarkStart w:name="z76" w:id="63"/>
    <w:p>
      <w:pPr>
        <w:spacing w:after="0"/>
        <w:ind w:left="0"/>
        <w:jc w:val="both"/>
      </w:pPr>
      <w:r>
        <w:rPr>
          <w:rFonts w:ascii="Times New Roman"/>
          <w:b w:val="false"/>
          <w:i w:val="false"/>
          <w:color w:val="000000"/>
          <w:sz w:val="28"/>
        </w:rPr>
        <w:t>
      25)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bookmarkEnd w:id="63"/>
    <w:bookmarkStart w:name="z77" w:id="64"/>
    <w:p>
      <w:pPr>
        <w:spacing w:after="0"/>
        <w:ind w:left="0"/>
        <w:jc w:val="both"/>
      </w:pPr>
      <w:r>
        <w:rPr>
          <w:rFonts w:ascii="Times New Roman"/>
          <w:b w:val="false"/>
          <w:i w:val="false"/>
          <w:color w:val="000000"/>
          <w:sz w:val="28"/>
        </w:rPr>
        <w:t>
      26)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bookmarkEnd w:id="64"/>
    <w:bookmarkStart w:name="z78" w:id="65"/>
    <w:p>
      <w:pPr>
        <w:spacing w:after="0"/>
        <w:ind w:left="0"/>
        <w:jc w:val="left"/>
      </w:pPr>
      <w:r>
        <w:rPr>
          <w:rFonts w:ascii="Times New Roman"/>
          <w:b/>
          <w:i w:val="false"/>
          <w:color w:val="000000"/>
        </w:rPr>
        <w:t xml:space="preserve"> 3. Мемлекеттік органның бірінші басшысының мәртебесі, өкілеттігі</w:t>
      </w:r>
    </w:p>
    <w:bookmarkEnd w:id="65"/>
    <w:bookmarkStart w:name="z79" w:id="66"/>
    <w:p>
      <w:pPr>
        <w:spacing w:after="0"/>
        <w:ind w:left="0"/>
        <w:jc w:val="both"/>
      </w:pPr>
      <w:r>
        <w:rPr>
          <w:rFonts w:ascii="Times New Roman"/>
          <w:b w:val="false"/>
          <w:i w:val="false"/>
          <w:color w:val="000000"/>
          <w:sz w:val="28"/>
        </w:rPr>
        <w:t>
      16. Әулиекөл ауданы әкімінің аппаратына басшылықты Әулиекөл ауданы әкімінің аппаратына жүктелген міндеттердің орындалуына және оның функцияларын жүзеге асыруға дербес жауапты болатын бірінші басшы жүзеге асырады.</w:t>
      </w:r>
    </w:p>
    <w:bookmarkEnd w:id="66"/>
    <w:bookmarkStart w:name="z80" w:id="67"/>
    <w:p>
      <w:pPr>
        <w:spacing w:after="0"/>
        <w:ind w:left="0"/>
        <w:jc w:val="both"/>
      </w:pPr>
      <w:r>
        <w:rPr>
          <w:rFonts w:ascii="Times New Roman"/>
          <w:b w:val="false"/>
          <w:i w:val="false"/>
          <w:color w:val="000000"/>
          <w:sz w:val="28"/>
        </w:rPr>
        <w:t>
      17. Әулиекөл ауданы әкімі аппаратының бірінші басшысы Қазақстан Республикасының заңнамасына сәйкес қызметке тағайындалады және қызметтен босатылады.</w:t>
      </w:r>
    </w:p>
    <w:bookmarkEnd w:id="67"/>
    <w:bookmarkStart w:name="z81" w:id="68"/>
    <w:p>
      <w:pPr>
        <w:spacing w:after="0"/>
        <w:ind w:left="0"/>
        <w:jc w:val="both"/>
      </w:pPr>
      <w:r>
        <w:rPr>
          <w:rFonts w:ascii="Times New Roman"/>
          <w:b w:val="false"/>
          <w:i w:val="false"/>
          <w:color w:val="000000"/>
          <w:sz w:val="28"/>
        </w:rPr>
        <w:t>
      18. Әулиекөл ауданы әкімі аппаратының бірінші басшысының өкілеттігі:</w:t>
      </w:r>
    </w:p>
    <w:bookmarkEnd w:id="68"/>
    <w:bookmarkStart w:name="z82" w:id="69"/>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"Әулиекөл ауданы әкімінің аппараты" мемлекеттік мекемесін білдіреді;</w:t>
      </w:r>
    </w:p>
    <w:bookmarkEnd w:id="69"/>
    <w:bookmarkStart w:name="z83" w:id="70"/>
    <w:p>
      <w:pPr>
        <w:spacing w:after="0"/>
        <w:ind w:left="0"/>
        <w:jc w:val="both"/>
      </w:pPr>
      <w:r>
        <w:rPr>
          <w:rFonts w:ascii="Times New Roman"/>
          <w:b w:val="false"/>
          <w:i w:val="false"/>
          <w:color w:val="000000"/>
          <w:sz w:val="28"/>
        </w:rPr>
        <w:t>
      2) "Әулиекөл ауданы әкімінің аппараты" мемлекеттік мекемесінің атынан сенімхатсыз әрекет етеді;</w:t>
      </w:r>
    </w:p>
    <w:bookmarkEnd w:id="70"/>
    <w:bookmarkStart w:name="z84" w:id="71"/>
    <w:p>
      <w:pPr>
        <w:spacing w:after="0"/>
        <w:ind w:left="0"/>
        <w:jc w:val="both"/>
      </w:pPr>
      <w:r>
        <w:rPr>
          <w:rFonts w:ascii="Times New Roman"/>
          <w:b w:val="false"/>
          <w:i w:val="false"/>
          <w:color w:val="000000"/>
          <w:sz w:val="28"/>
        </w:rPr>
        <w:t>
      3) "Әулиекөл ауданы әкімінің аппараты"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71"/>
    <w:bookmarkStart w:name="z85" w:id="72"/>
    <w:p>
      <w:pPr>
        <w:spacing w:after="0"/>
        <w:ind w:left="0"/>
        <w:jc w:val="both"/>
      </w:pPr>
      <w:r>
        <w:rPr>
          <w:rFonts w:ascii="Times New Roman"/>
          <w:b w:val="false"/>
          <w:i w:val="false"/>
          <w:color w:val="000000"/>
          <w:sz w:val="28"/>
        </w:rPr>
        <w:t>
      4) "Әулиекөл ауданы әкімінің аппараты"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bookmarkEnd w:id="72"/>
    <w:bookmarkStart w:name="z86" w:id="73"/>
    <w:p>
      <w:pPr>
        <w:spacing w:after="0"/>
        <w:ind w:left="0"/>
        <w:jc w:val="both"/>
      </w:pPr>
      <w:r>
        <w:rPr>
          <w:rFonts w:ascii="Times New Roman"/>
          <w:b w:val="false"/>
          <w:i w:val="false"/>
          <w:color w:val="000000"/>
          <w:sz w:val="28"/>
        </w:rPr>
        <w:t>
      5) бұйрықтар шығарады;</w:t>
      </w:r>
    </w:p>
    <w:bookmarkEnd w:id="73"/>
    <w:bookmarkStart w:name="z87" w:id="74"/>
    <w:p>
      <w:pPr>
        <w:spacing w:after="0"/>
        <w:ind w:left="0"/>
        <w:jc w:val="both"/>
      </w:pPr>
      <w:r>
        <w:rPr>
          <w:rFonts w:ascii="Times New Roman"/>
          <w:b w:val="false"/>
          <w:i w:val="false"/>
          <w:color w:val="000000"/>
          <w:sz w:val="28"/>
        </w:rPr>
        <w:t>
      6) қызметтік құжаттамаға қол қояды;</w:t>
      </w:r>
    </w:p>
    <w:bookmarkEnd w:id="74"/>
    <w:bookmarkStart w:name="z88" w:id="75"/>
    <w:p>
      <w:pPr>
        <w:spacing w:after="0"/>
        <w:ind w:left="0"/>
        <w:jc w:val="both"/>
      </w:pPr>
      <w:r>
        <w:rPr>
          <w:rFonts w:ascii="Times New Roman"/>
          <w:b w:val="false"/>
          <w:i w:val="false"/>
          <w:color w:val="000000"/>
          <w:sz w:val="28"/>
        </w:rPr>
        <w:t>
      7) "Әулиекөл ауданы әкімінің аппараты" мемлекеттік мекемесінің техникалық қызмет көрсетуді жүзеге асыратын және "Әулиекөл ауданы әкімінің аппараты"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"Әулиекөл ауданы әкімінің аппараты" мемлекеттік мекемесінің қызметкерлерін тағайындайды, босатады, тәртіптік жазаға тартады және оларға қатысты көтермелеу шараларын қолданады;</w:t>
      </w:r>
    </w:p>
    <w:bookmarkEnd w:id="75"/>
    <w:bookmarkStart w:name="z89" w:id="76"/>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76"/>
    <w:bookmarkStart w:name="z90" w:id="77"/>
    <w:p>
      <w:pPr>
        <w:spacing w:after="0"/>
        <w:ind w:left="0"/>
        <w:jc w:val="both"/>
      </w:pPr>
      <w:r>
        <w:rPr>
          <w:rFonts w:ascii="Times New Roman"/>
          <w:b w:val="false"/>
          <w:i w:val="false"/>
          <w:color w:val="000000"/>
          <w:sz w:val="28"/>
        </w:rPr>
        <w:t>
      Әулиекөл ауданы әкімі аппаратының бірінші басшысы болмаған кезеңде оның өкілеттіктерін орындауды қолданыстағы заңнамаға сәйкес оны алмастыратын адам жүзеге асырады.</w:t>
      </w:r>
    </w:p>
    <w:bookmarkEnd w:id="77"/>
    <w:bookmarkStart w:name="z91" w:id="78"/>
    <w:p>
      <w:pPr>
        <w:spacing w:after="0"/>
        <w:ind w:left="0"/>
        <w:jc w:val="both"/>
      </w:pPr>
      <w:r>
        <w:rPr>
          <w:rFonts w:ascii="Times New Roman"/>
          <w:b w:val="false"/>
          <w:i w:val="false"/>
          <w:color w:val="000000"/>
          <w:sz w:val="28"/>
        </w:rPr>
        <w:t>
      19. Әулиекөл ауданы әкімінің аппаратын Қазақстан Республикасының қолданыстағы заңнамасына сәйкес лауазымға тағайындалатын және лауазымнан босатылатын "Әулиекөл ауданы әкімінің аппараты" мемлекеттік мекемесінің басшысы басқарады.</w:t>
      </w:r>
    </w:p>
    <w:bookmarkEnd w:id="78"/>
    <w:bookmarkStart w:name="z92" w:id="79"/>
    <w:p>
      <w:pPr>
        <w:spacing w:after="0"/>
        <w:ind w:left="0"/>
        <w:jc w:val="left"/>
      </w:pPr>
      <w:r>
        <w:rPr>
          <w:rFonts w:ascii="Times New Roman"/>
          <w:b/>
          <w:i w:val="false"/>
          <w:color w:val="000000"/>
        </w:rPr>
        <w:t xml:space="preserve"> 4. Мемлекеттік органның мүлкі</w:t>
      </w:r>
    </w:p>
    <w:bookmarkEnd w:id="79"/>
    <w:bookmarkStart w:name="z93" w:id="80"/>
    <w:p>
      <w:pPr>
        <w:spacing w:after="0"/>
        <w:ind w:left="0"/>
        <w:jc w:val="both"/>
      </w:pPr>
      <w:r>
        <w:rPr>
          <w:rFonts w:ascii="Times New Roman"/>
          <w:b w:val="false"/>
          <w:i w:val="false"/>
          <w:color w:val="000000"/>
          <w:sz w:val="28"/>
        </w:rPr>
        <w:t>
      20. Әулиекөл ауданы әкімінің аппаратының заңнамада көзделген жағдайларда жедел басқару құқығында оқшауланған мүлкі болуы мүмкін.</w:t>
      </w:r>
    </w:p>
    <w:bookmarkEnd w:id="80"/>
    <w:bookmarkStart w:name="z94" w:id="81"/>
    <w:p>
      <w:pPr>
        <w:spacing w:after="0"/>
        <w:ind w:left="0"/>
        <w:jc w:val="both"/>
      </w:pPr>
      <w:r>
        <w:rPr>
          <w:rFonts w:ascii="Times New Roman"/>
          <w:b w:val="false"/>
          <w:i w:val="false"/>
          <w:color w:val="000000"/>
          <w:sz w:val="28"/>
        </w:rPr>
        <w:t>
      Әулиекөл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
    <w:bookmarkStart w:name="z95" w:id="82"/>
    <w:p>
      <w:pPr>
        <w:spacing w:after="0"/>
        <w:ind w:left="0"/>
        <w:jc w:val="both"/>
      </w:pPr>
      <w:r>
        <w:rPr>
          <w:rFonts w:ascii="Times New Roman"/>
          <w:b w:val="false"/>
          <w:i w:val="false"/>
          <w:color w:val="000000"/>
          <w:sz w:val="28"/>
        </w:rPr>
        <w:t>
      21. Әулиекөл ауданы әкімінің аппаратына бекітілген мүлік коммуналдық меншікке жатады.</w:t>
      </w:r>
    </w:p>
    <w:bookmarkEnd w:id="82"/>
    <w:bookmarkStart w:name="z96" w:id="83"/>
    <w:p>
      <w:pPr>
        <w:spacing w:after="0"/>
        <w:ind w:left="0"/>
        <w:jc w:val="both"/>
      </w:pPr>
      <w:r>
        <w:rPr>
          <w:rFonts w:ascii="Times New Roman"/>
          <w:b w:val="false"/>
          <w:i w:val="false"/>
          <w:color w:val="000000"/>
          <w:sz w:val="28"/>
        </w:rPr>
        <w:t>
      22. Егер заңнамада өзгеше көзделмесе, Әулиекөл ауданы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3"/>
    <w:bookmarkStart w:name="z97" w:id="84"/>
    <w:p>
      <w:pPr>
        <w:spacing w:after="0"/>
        <w:ind w:left="0"/>
        <w:jc w:val="left"/>
      </w:pPr>
      <w:r>
        <w:rPr>
          <w:rFonts w:ascii="Times New Roman"/>
          <w:b/>
          <w:i w:val="false"/>
          <w:color w:val="000000"/>
        </w:rPr>
        <w:t xml:space="preserve"> 5. Мемлекеттік органды қайта ұйымдастыру және тарату</w:t>
      </w:r>
    </w:p>
    <w:bookmarkEnd w:id="84"/>
    <w:bookmarkStart w:name="z98" w:id="85"/>
    <w:p>
      <w:pPr>
        <w:spacing w:after="0"/>
        <w:ind w:left="0"/>
        <w:jc w:val="both"/>
      </w:pPr>
      <w:r>
        <w:rPr>
          <w:rFonts w:ascii="Times New Roman"/>
          <w:b w:val="false"/>
          <w:i w:val="false"/>
          <w:color w:val="000000"/>
          <w:sz w:val="28"/>
        </w:rPr>
        <w:t>
      23. Әулиекөл ауданы әкімінің аппаратын қайта ұйымдастыру және тарату Қазақстан Республикасының заңнамасына сәйкес жүзеге асырылады.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