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d588" w14:textId="2edd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Ырсай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Ырсай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47 358,1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3 744,0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43 614,1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47 594,3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Ырсай ауылының бюджетіне берілетін бюджеттік субвенциялар көлемі 25 054,0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Ырсай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жылғы арналған Ырсай ауылының бюджетінде республикалық бюджеттен ағымдағы нысаналы трансферттер көзделгені ескерілсін;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Ырсай аулының бюджетінде облыстық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ауданы Ырсай ауылындағы ұзындығы 0,3 км Набережная көшесін орташа жөндеуге.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Ырсай ауылының бюджетінде аудандық бюджеттен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Ырсай ауылының автомобиль жолдарының жұмыс істеуін қамтамасыз етуге;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Ырсай ауылының көшелерін орташа жөндеуге техникалық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Ырсай ауылының көшелерін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кеңсе техникасын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облысы Жітіқара ауданы Ырсай а. Новая көш. 0-0,46 км, Молодежная көш. 0-0,46 км, Новая көшесінен Молодежная көшесіне дейінгі тұйық 0-0,36 км кентішілік жолдарын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Кезекті қаржы жылына арналған Ырсай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2024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2025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