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41d7" w14:textId="de64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Ырсай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Ырсай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43 202,0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1 417,0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41 785,0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43 202,0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Ырсай ауылының бюджетіне берілетін бюджеттік субвенциялар көлемі 25 054,0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Ырсай ауылының бюджетінен аудандық бюджетке бюджеттік алып қоюлар көлемі 0,0 мың теңгені құрайтыны ескерілсін.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жылғы арналған Ырсай ауылының бюджетінде республикалық бюджеттен ағымдағы нысаналы трансферттер көзделгені ескерілсін;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Ырсай аулының бюджетінде облыстық бюджеттен ағымдағы нысаналы трансферттер көзделгені ескерілсін,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 Ырсай ауылындағы ұзындығы 0,3 км Набережная көшесін орташа жөндеуге.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Ырсай ауылының бюджетінде аудандық бюджеттен ағымдағы нысаналы трансферттер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Ырсай ауылының автомобиль жолдарының жұмыс істеуін қамтамасыз етуге.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Кезекті қаржы жылына арналған Ырсай ауылының бюджетінде секвестрлеуге жатпайтын бюджеттік бағдарламалардың тізбесі белгіленбегені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2024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2025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2026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