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fe358" w14:textId="e0fe3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Қамысты ауданы Арқа ауылдық округінің жергілікті қоғамдастығының бөлек жиындарын өткізу қағидаларын және жергілікті қоғамдастықтың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Қамысты ауданы мәслихатының 2023 жылғы 14 қарашадағы № 96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2023 жылғы 23 маусымдағы № 122 Қазақстан Республикасы Ұлттық экономика министрінің </w:t>
      </w:r>
      <w:r>
        <w:rPr>
          <w:rFonts w:ascii="Times New Roman"/>
          <w:b w:val="false"/>
          <w:i w:val="false"/>
          <w:color w:val="000000"/>
          <w:sz w:val="28"/>
        </w:rPr>
        <w:t>бұйрығына</w:t>
      </w:r>
      <w:r>
        <w:rPr>
          <w:rFonts w:ascii="Times New Roman"/>
          <w:b w:val="false"/>
          <w:i w:val="false"/>
          <w:color w:val="000000"/>
          <w:sz w:val="28"/>
        </w:rPr>
        <w:t xml:space="preserve"> сәйкес Қамысты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облысы Қамысты ауданы Арқа ауылдық округінің жергілікті қоғамдастығының бөлек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Қостанай облысы Қамысты ауданы Арқа ауылдық округінің жергілікті қоғамдастықтың жиынына қатысу үшін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"14"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96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3" w:id="4"/>
    <w:p>
      <w:pPr>
        <w:spacing w:after="0"/>
        <w:ind w:left="0"/>
        <w:jc w:val="left"/>
      </w:pPr>
      <w:r>
        <w:rPr>
          <w:rFonts w:ascii="Times New Roman"/>
          <w:b/>
          <w:i w:val="false"/>
          <w:color w:val="000000"/>
        </w:rPr>
        <w:t xml:space="preserve"> Қостанай облысы Қамысты ауданы Арқа ауылдық округінің жергілікті қоғамдастығының бөлек жиындарын өткізу қағидалары</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Қамысты ауданы Арқа ауылдық округінің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2023 жылғы 23 маусымдағы № 122 Қазақстан Республикасы Ұлттық экономика министрінің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Арқа ауылдық округі тұрғындарының жергілікті қоғамдастығының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бөлек жергілікті қоғамдастық жиыны – ауылдық округі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ауылдық округ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(ауылдарға, көшелерге)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Ауылдық округ әкімі ауылдар шегінде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көшенің қатысып отырған тұрғындарына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ауыл, көше тұрғындары өкілдерінің кандидатураларын Қамысты аудандық мәслихаты бекіткен сандық құрамға сәйкес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ауылдық округ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"14"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45" w:id="32"/>
    <w:p>
      <w:pPr>
        <w:spacing w:after="0"/>
        <w:ind w:left="0"/>
        <w:jc w:val="left"/>
      </w:pPr>
      <w:r>
        <w:rPr>
          <w:rFonts w:ascii="Times New Roman"/>
          <w:b/>
          <w:i w:val="false"/>
          <w:color w:val="000000"/>
        </w:rPr>
        <w:t xml:space="preserve"> Қостанай облысы Қамысты ауданы Арқа ауылдық округінің жергілікті қоғамдастықтың жиынына қатысу үшін ауылдар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Красногор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