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0d97" w14:textId="3d40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"Энергетика және тұрғын үй-коммуналдық шаруашылығы басқармасы" мемлекеттік мекемесіне қауымдық сервитут орнату туралы</w:t>
      </w:r>
    </w:p>
    <w:p>
      <w:pPr>
        <w:spacing w:after="0"/>
        <w:ind w:left="0"/>
        <w:jc w:val="both"/>
      </w:pPr>
      <w:r>
        <w:rPr>
          <w:rFonts w:ascii="Times New Roman"/>
          <w:b w:val="false"/>
          <w:i w:val="false"/>
          <w:color w:val="000000"/>
          <w:sz w:val="28"/>
        </w:rPr>
        <w:t>Қостанай облысы Қамысты ауданы Алтынсарин ауылы әкімінің 2023 жылғы 20 ақпандағы № 3-ш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w:t>
      </w:r>
      <w:r>
        <w:rPr>
          <w:rFonts w:ascii="Times New Roman"/>
          <w:b w:val="false"/>
          <w:i w:val="false"/>
          <w:color w:val="000000"/>
          <w:sz w:val="28"/>
        </w:rPr>
        <w:t>35-бабының</w:t>
      </w:r>
      <w:r>
        <w:rPr>
          <w:rFonts w:ascii="Times New Roman"/>
          <w:b w:val="false"/>
          <w:i w:val="false"/>
          <w:color w:val="000000"/>
          <w:sz w:val="28"/>
        </w:rPr>
        <w:t>, 1-тармағының, 6) тармақшасына сәйкес Алтынсарин ауылының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Қостанай облысы, Қамысты ауданы, Алтынсарино елді мекенінде орналасқан 1,1677 га жер учаскесіне газ құбыры трассасын пайдалану үшін "Қостанай облысының Адаевка және Бестөбе ауылдарын қосатын Қамысты ауданының Қамысты-Алтынсарино жоғары қысымды газ құбырын ұстау және пайдалану арнайы мақсатында жоғары қысымды газ құбырын Қамысты ауданының Қамысты –Алтынсарин сонымен қатар Қостанай облысының Адай мен Бестөбе ауылдарын қоса отырып, құру" жобасын іске асыру мақсатында құрылған қоғамдық сервитут бекітілсін.</w:t>
      </w:r>
    </w:p>
    <w:bookmarkEnd w:id="1"/>
    <w:bookmarkStart w:name="z6" w:id="2"/>
    <w:p>
      <w:pPr>
        <w:spacing w:after="0"/>
        <w:ind w:left="0"/>
        <w:jc w:val="both"/>
      </w:pPr>
      <w:r>
        <w:rPr>
          <w:rFonts w:ascii="Times New Roman"/>
          <w:b w:val="false"/>
          <w:i w:val="false"/>
          <w:color w:val="000000"/>
          <w:sz w:val="28"/>
        </w:rPr>
        <w:t>
      2. "Қамысты ауданы әкімдігінің Алтынсарин ауылы әкімінің аппараты" мемлекеттік мекемесіне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жиырма күн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жолдауды қамтамасыз етсін;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Қамысты ауданы әкімдігінің интернет-ресурстарында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Аведова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