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70da" w14:textId="0157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182 "Қарабалық ауданының 2023-2025 жылдарға арналған аудандық бюджеті туралы" шешіміне өзгерістерді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2023 жылғы 31 шілдедегі № 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2023-2025 жылдарға арналған аудандық бюджеті туралы" 2022 жылғы 28 желтоқсандағы № 182 (Нормативтік құқықтық актілерді мемлекеттік тіркеу тізілімінде № 176256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2023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6952646,7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4690370,7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4690366,8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6744427,9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1507441,7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1119480,4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1119480,4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2312232,7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 тжәне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 тжәне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