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70da" w14:textId="0157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182 "Қарабалық ауданының 2023-2025 жылдарға арналған аудандық бюджеті туралы" шешіміне өзгерістерді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2023 жылғы 31 шілдедегі № 34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2023-2025 жылдарға арналған аудандық бюджеті туралы" 2022 жылғы 28 желтоқсандағы № 182 (Нормативтік құқықтық актілерді мемлекеттік тіркеу тізілімінде № 176256 болып тіркелді),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2023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6952646,7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басқада кірістер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4690370,7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4690366,8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6744427,9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1507441,7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1119480,4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1119480,4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997690,6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515871,2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2312232,7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561333,9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744676,1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342733,2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342733,2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342733,2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-112625,9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2024 жылға арналған аудандық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 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 тжәне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 тжәне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