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8b77" w14:textId="3b68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аумағында табиғи сипаттағы жергілікті ауқымдағы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әкімінің 2023 жылғы 27 желтоқсандағы № 3 шешімі. Күші жойылды - Қостанай облысы Қарасу ауданы әкімінің 2024 жылғы 28 наурыздағы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әкімінің 28.03.2024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33 - бабы</w:t>
      </w:r>
      <w:r>
        <w:rPr>
          <w:rFonts w:ascii="Times New Roman"/>
          <w:b w:val="false"/>
          <w:i w:val="false"/>
          <w:color w:val="000000"/>
          <w:sz w:val="28"/>
        </w:rPr>
        <w:t xml:space="preserve"> 1 - тармағының 13) тармақшасына, "Aзаматтық қорғау туралы" Қазақстан Республикасы Заңының </w:t>
      </w:r>
      <w:r>
        <w:rPr>
          <w:rFonts w:ascii="Times New Roman"/>
          <w:b w:val="false"/>
          <w:i w:val="false"/>
          <w:color w:val="000000"/>
          <w:sz w:val="28"/>
        </w:rPr>
        <w:t>48 - бабына</w:t>
      </w:r>
      <w:r>
        <w:rPr>
          <w:rFonts w:ascii="Times New Roman"/>
          <w:b w:val="false"/>
          <w:i w:val="false"/>
          <w:color w:val="000000"/>
          <w:sz w:val="28"/>
        </w:rPr>
        <w:t xml:space="preserve"> және </w:t>
      </w:r>
      <w:r>
        <w:rPr>
          <w:rFonts w:ascii="Times New Roman"/>
          <w:b w:val="false"/>
          <w:i w:val="false"/>
          <w:color w:val="000000"/>
          <w:sz w:val="28"/>
        </w:rPr>
        <w:t>50 - бабы</w:t>
      </w:r>
      <w:r>
        <w:rPr>
          <w:rFonts w:ascii="Times New Roman"/>
          <w:b w:val="false"/>
          <w:i w:val="false"/>
          <w:color w:val="000000"/>
          <w:sz w:val="28"/>
        </w:rPr>
        <w:t xml:space="preserve"> 2 - тармағының 2) тармақшасына, Қазақстан Республикасы Төтенше жағдайлар министрінің міндетін атқарушының 2023 жылғы 10 мамырдағы "Табиғи және техногендік сипаттағы төтенше жағдайлардың жіктемесін белгілеу туралы" № 240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ауданының төтенше жағдайдың алдын алу және жою жөніндегі комиссиясының 2023 жылғы 27 желтоқсандағы № 8 кезектен тыс отырысының хаттамаларын ШЕШТІ:</w:t>
      </w:r>
    </w:p>
    <w:bookmarkStart w:name="z5" w:id="1"/>
    <w:p>
      <w:pPr>
        <w:spacing w:after="0"/>
        <w:ind w:left="0"/>
        <w:jc w:val="both"/>
      </w:pPr>
      <w:r>
        <w:rPr>
          <w:rFonts w:ascii="Times New Roman"/>
          <w:b w:val="false"/>
          <w:i w:val="false"/>
          <w:color w:val="000000"/>
          <w:sz w:val="28"/>
        </w:rPr>
        <w:t>
      1. Қарасу ауданының аумағында табиғи сипаттағы жергілікті ауқымдағы төтенше жағдай жариялансын.</w:t>
      </w:r>
    </w:p>
    <w:bookmarkEnd w:id="1"/>
    <w:bookmarkStart w:name="z6" w:id="2"/>
    <w:p>
      <w:pPr>
        <w:spacing w:after="0"/>
        <w:ind w:left="0"/>
        <w:jc w:val="both"/>
      </w:pPr>
      <w:r>
        <w:rPr>
          <w:rFonts w:ascii="Times New Roman"/>
          <w:b w:val="false"/>
          <w:i w:val="false"/>
          <w:color w:val="000000"/>
          <w:sz w:val="28"/>
        </w:rPr>
        <w:t>
      2. Аудан аумағында табиғи сипаттағы жергілікті ауқымдағы төтенше жағдайды жоюға бағытталған іс - шаралар өткізілсін.</w:t>
      </w:r>
    </w:p>
    <w:bookmarkEnd w:id="2"/>
    <w:bookmarkStart w:name="z7" w:id="3"/>
    <w:p>
      <w:pPr>
        <w:spacing w:after="0"/>
        <w:ind w:left="0"/>
        <w:jc w:val="both"/>
      </w:pPr>
      <w:r>
        <w:rPr>
          <w:rFonts w:ascii="Times New Roman"/>
          <w:b w:val="false"/>
          <w:i w:val="false"/>
          <w:color w:val="000000"/>
          <w:sz w:val="28"/>
        </w:rPr>
        <w:t>
      3. Қарасу ауданы әкімінің жетекшілік ететін орынбасары Турсунбаева Динара Канапияновна табиғи сипаттағы жергілікті ауқымдағы төтенше жағдайды жою жөніндегі басшы болып тағайындалсын.</w:t>
      </w:r>
    </w:p>
    <w:bookmarkEnd w:id="3"/>
    <w:bookmarkStart w:name="z8" w:id="4"/>
    <w:p>
      <w:pPr>
        <w:spacing w:after="0"/>
        <w:ind w:left="0"/>
        <w:jc w:val="both"/>
      </w:pPr>
      <w:r>
        <w:rPr>
          <w:rFonts w:ascii="Times New Roman"/>
          <w:b w:val="false"/>
          <w:i w:val="false"/>
          <w:color w:val="000000"/>
          <w:sz w:val="28"/>
        </w:rPr>
        <w:t>
      4. "Қарасу ауданы әкімінің аппараты" мемлекеттік мекемесі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5"/>
    <w:bookmarkStart w:name="z10" w:id="6"/>
    <w:p>
      <w:pPr>
        <w:spacing w:after="0"/>
        <w:ind w:left="0"/>
        <w:jc w:val="both"/>
      </w:pPr>
      <w:r>
        <w:rPr>
          <w:rFonts w:ascii="Times New Roman"/>
          <w:b w:val="false"/>
          <w:i w:val="false"/>
          <w:color w:val="000000"/>
          <w:sz w:val="28"/>
        </w:rPr>
        <w:t>
      2) осы шешім Қарасу ауданы әкімдігінің интернет - ресурсында орналастырылсын.</w:t>
      </w:r>
    </w:p>
    <w:bookmarkEnd w:id="6"/>
    <w:bookmarkStart w:name="z11" w:id="7"/>
    <w:p>
      <w:pPr>
        <w:spacing w:after="0"/>
        <w:ind w:left="0"/>
        <w:jc w:val="both"/>
      </w:pPr>
      <w:r>
        <w:rPr>
          <w:rFonts w:ascii="Times New Roman"/>
          <w:b w:val="false"/>
          <w:i w:val="false"/>
          <w:color w:val="000000"/>
          <w:sz w:val="28"/>
        </w:rPr>
        <w:t>
      5.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