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7d02" w14:textId="d4c7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аудандық мәслихатының кейбір шешімдерін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21 тамыздағы № 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Қарасу аудандық мәслихатының кейбір шешімдері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аудандық мәслихатының жойылған кейбір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Аудандық мәслихатының 2022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Октябрь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мәслихатының 2022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Жамбыл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Аудандық мәслихатының 2022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Ильич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Айдарлы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Жалғысқан ауылы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Қарамырза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Карасу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Қойбағар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Люблин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Новопавловка ауылы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Ушаков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Шолақашы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Аудандық мәслихатының 2022 жылғы 19 мамырдағы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Қарасу ауданы Черняев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