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d02" w14:textId="d4c7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аудандық мәслихатының кейбір шешімдерін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21 тамыздағы № 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Қарасу аудандық мәслихатының кейбір шешімдері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аудандық мәслихатының жойылған кейбір шешімдерінің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Аудандық мәслихатының 2022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Октябрь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мәслихатының 2022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Жамбыл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Аудандық мәслихатының 2022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Ильич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Айдарлы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Жалғысқан ауылы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Қарамырза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Карасу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Қойбағар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Люблин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Новопавловка ауылы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Ушаков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Шолақашы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Аудандық мәслихатының 2022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 Черняев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