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3541" w14:textId="7423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Соснов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13 қазандағы № 70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Меңдіқара ауданы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Соснов ауылдық округінің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Соснов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2022 жылғы 5 мамырдағы № 125 "Қостанай облысы Меңдіқара ауданы Соснов ауылдық округінің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Рахметқалиев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Соснов ауылдық округінің жергілікті қоғамдастықтың бөлек жиындарын өткізудің қағидалары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Соснов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Соснов ауылдық округінің ауыл тұрғындарының жергілікті қоғамдастықтың бөлек жиындарын өткізудің тәртібін белгілейді.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 -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- шекараларында жергілікті өзін - өзі басқару жүзеге асырылатын, оның органдары құрылатын және жұмыс істейтін ауылдық округ аумағында тұратын тұрғындардың (жергілікті қоғамдастық мүшелерінің) жиынтығы.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Соснов ауылдық округінің әкімі шақырады және ұйымдастырады.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Соснов ауылдық округінің 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 - 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Соснов ауылдық округінің әкімі немесе ол уәкілеттік берген тұлға ашады.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жиынында хаттама жүргізіледі,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Соснов ауылдық округі әкімінің аппаратына береді.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Соснов ауылдық округінің жергілікті қоғамдастық жиынына қатысу үшін ауылдар тұрғындары өкілдерінің сандық құрамы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Меңдіқара ауданы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Харьковское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Приозерное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Сосна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Каменскуральское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Соснов ауылдық округінің Ақсуат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