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966d" w14:textId="8779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184 "Науырзым ауданының 2023-2025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2023 жылғы 23 қарашадағы № 49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"Науырзым ауданының 2023-2025 жылдарға арналған аудандық бюджеті туралы" 2022 жылғы 27 желтоқсандағы № 184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Науырзым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2 949 949,1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607 926,0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11 533,0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7 873,0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2 322 617,1 мың теңге;</w:t>
      </w:r>
    </w:p>
    <w:bookmarkEnd w:id="8"/>
    <w:bookmarkStart w:name="z13" w:id="9"/>
    <w:p>
      <w:pPr>
        <w:spacing w:after="0"/>
        <w:ind w:left="0"/>
        <w:jc w:val="both"/>
      </w:pPr>
      <w:r>
        <w:rPr>
          <w:rFonts w:ascii="Times New Roman"/>
          <w:b w:val="false"/>
          <w:i w:val="false"/>
          <w:color w:val="000000"/>
          <w:sz w:val="28"/>
        </w:rPr>
        <w:t>
      2) шығындар – 2 883 696,9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17 323,0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31 050,0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13 727,0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126 467,9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- 77 538,7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77 538,7 мың теңге:</w:t>
      </w:r>
    </w:p>
    <w:bookmarkEnd w:id="15"/>
    <w:bookmarkStart w:name="z20" w:id="16"/>
    <w:p>
      <w:pPr>
        <w:spacing w:after="0"/>
        <w:ind w:left="0"/>
        <w:jc w:val="both"/>
      </w:pPr>
      <w:r>
        <w:rPr>
          <w:rFonts w:ascii="Times New Roman"/>
          <w:b w:val="false"/>
          <w:i w:val="false"/>
          <w:color w:val="000000"/>
          <w:sz w:val="28"/>
        </w:rPr>
        <w:t>
      қарыздар түсімі – 31 050,0 мың теңге;</w:t>
      </w:r>
    </w:p>
    <w:bookmarkEnd w:id="16"/>
    <w:bookmarkStart w:name="z21" w:id="17"/>
    <w:p>
      <w:pPr>
        <w:spacing w:after="0"/>
        <w:ind w:left="0"/>
        <w:jc w:val="both"/>
      </w:pPr>
      <w:r>
        <w:rPr>
          <w:rFonts w:ascii="Times New Roman"/>
          <w:b w:val="false"/>
          <w:i w:val="false"/>
          <w:color w:val="000000"/>
          <w:sz w:val="28"/>
        </w:rPr>
        <w:t>
      қарыздарды өтеу – 13 727,0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60 215,7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6" w:id="21"/>
    <w:p>
      <w:pPr>
        <w:spacing w:after="0"/>
        <w:ind w:left="0"/>
        <w:jc w:val="left"/>
      </w:pPr>
      <w:r>
        <w:rPr>
          <w:rFonts w:ascii="Times New Roman"/>
          <w:b/>
          <w:i w:val="false"/>
          <w:color w:val="000000"/>
        </w:rPr>
        <w:t xml:space="preserve"> Науырзым ауданының 2023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2322617,1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 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орто педиялық көмек, сурдотехникалық құралдар, тифлотехникалық құралдар, санаторий курорттық емделу, мiндеттi гигиеналық құралдармен қамтамасыз ету, арнаулы жүрiп тұру құралдары, жеке көмекшінің және есту бойынша мүгедектігі бар адамдарға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 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 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2"/>
    <w:p>
      <w:pPr>
        <w:spacing w:after="0"/>
        <w:ind w:left="0"/>
        <w:jc w:val="left"/>
      </w:pPr>
      <w:r>
        <w:rPr>
          <w:rFonts w:ascii="Times New Roman"/>
          <w:b/>
          <w:i w:val="false"/>
          <w:color w:val="000000"/>
        </w:rPr>
        <w:t xml:space="preserve"> Науырзым ауданының 2024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 курорттық емделу, мiндеттi гигиеналық құралдармен қамтамасыз ету, арнаулы жүрiп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