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3a00" w14:textId="7bd3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187 "Науырзым ауданының Буревестник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2023 жылғы 23 қарашадағы № 50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"Науырзым ауданының Буревестник ауылының 2023-2025 жылдарға арналған бюджеті туралы" 2022 жылғы 30 желтоқсандағы № 187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(2023 жылғы 5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176544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Буревестник ауылының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206356,7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10021,0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бойынша – 196335,7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212059,6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-5702,9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5702,9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5702,9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 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