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56cf" w14:textId="b625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241 "Сарыкөл ауданының 2023-2025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17 сәуірдегі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"Сарыкөл ауданының 2023-2025 жылдарға арналған аудандық бюджетi туралы"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ауданының 2023-2025 жылдарға арналған аудандық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2 336 382,0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1 423 512,0 мың теңге,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салыққа жатпайтын түсімдер – 16 350,9 мың теңге,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5 546,0 мың теңге,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890 973,1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– 2 530 020,7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7 632,0 мың теңге, оның iшiнде: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несиелеу – 41 400,0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несиені өтеу – 33 768,0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- 201 270,7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қолдану) – 201 270,7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33 768,0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193 638,7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ауданының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2 530 020,7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322 676,6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бюджеттіқ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- 201 270,7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