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23c9" w14:textId="f972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6 желтоқсандағы № 49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3 - 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5 353 843,3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1 322 904,8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106 017,0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3 922 769,5 мың теңге;</w:t>
      </w:r>
    </w:p>
    <w:bookmarkEnd w:id="8"/>
    <w:bookmarkStart w:name="z13" w:id="9"/>
    <w:p>
      <w:pPr>
        <w:spacing w:after="0"/>
        <w:ind w:left="0"/>
        <w:jc w:val="both"/>
      </w:pPr>
      <w:r>
        <w:rPr>
          <w:rFonts w:ascii="Times New Roman"/>
          <w:b w:val="false"/>
          <w:i w:val="false"/>
          <w:color w:val="000000"/>
          <w:sz w:val="28"/>
        </w:rPr>
        <w:t>
      2) шығындар – 5 429 072,5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-693,0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18 657,0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163 076,8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-237 613,0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237 613,0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 А. Лагушина</w:t>
      </w:r>
    </w:p>
    <w:bookmarkEnd w:id="22"/>
    <w:bookmarkStart w:name="z28" w:id="23"/>
    <w:p>
      <w:pPr>
        <w:spacing w:after="0"/>
        <w:ind w:left="0"/>
        <w:jc w:val="both"/>
      </w:pPr>
      <w:r>
        <w:rPr>
          <w:rFonts w:ascii="Times New Roman"/>
          <w:b w:val="false"/>
          <w:i w:val="false"/>
          <w:color w:val="000000"/>
          <w:sz w:val="28"/>
        </w:rPr>
        <w:t>
      2023 жылғы "6" желтоқсандағы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