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9ced" w14:textId="11a9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176 "Федоров ауданы ауылының,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17 мамырдағы № 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2023-2025 жылдарға арналған бюджеттері туралы" 2022 жылғы 28 желтоқсандағы № 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275320,0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270013,0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276740,7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-1420,7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28610,0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27235,0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29042,6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77691,0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2511,0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74807,0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79655,0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141560,0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136933,0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142845,6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86906,0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3672,0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83234,0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87838,8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113036,0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2302,0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110678,0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114408,1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-1372,1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1372,1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104140,0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99912,0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104558,3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186280,0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183330,0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194925,0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120572,4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118754,4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121783,5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-1211,1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38749,0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36543,0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39140,9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99088,0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85608,0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105562,0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-6474,0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6474,0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452079,4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64986,0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387093,4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457651,3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-5571,9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5571,9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