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ae02" w14:textId="7a4a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2023 жылғы 24 сәуірдегі "Облыстық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 № 91/2 қаулысына өзгеріс енгізу туралы</w:t>
      </w:r>
    </w:p>
    <w:p>
      <w:pPr>
        <w:spacing w:after="0"/>
        <w:ind w:left="0"/>
        <w:jc w:val="both"/>
      </w:pPr>
      <w:r>
        <w:rPr>
          <w:rFonts w:ascii="Times New Roman"/>
          <w:b w:val="false"/>
          <w:i w:val="false"/>
          <w:color w:val="000000"/>
          <w:sz w:val="28"/>
        </w:rPr>
        <w:t>Павлодар облысы әкімдігінің 2023 жылғы 31 шілдедегі № 186/3 қаулысы</w:t>
      </w:r>
    </w:p>
    <w:p>
      <w:pPr>
        <w:spacing w:after="0"/>
        <w:ind w:left="0"/>
        <w:jc w:val="both"/>
      </w:pPr>
      <w:bookmarkStart w:name="z1" w:id="0"/>
      <w:r>
        <w:rPr>
          <w:rFonts w:ascii="Times New Roman"/>
          <w:b w:val="false"/>
          <w:i w:val="false"/>
          <w:color w:val="000000"/>
          <w:sz w:val="28"/>
        </w:rPr>
        <w:t>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2023 жылғы 24 сәуірдегі "Облыстық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 № 91/2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Облыстық бюджеттен қаржыландырылатын атқарушы органдардың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оны ресми жариялағаннан кейін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Облыстық бюджеттен қаржыландырылатын атқарушы органдардың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4"/>
    <w:bookmarkStart w:name="z6" w:id="5"/>
    <w:p>
      <w:pPr>
        <w:spacing w:after="0"/>
        <w:ind w:left="0"/>
        <w:jc w:val="both"/>
      </w:pPr>
      <w:r>
        <w:rPr>
          <w:rFonts w:ascii="Times New Roman"/>
          <w:b w:val="false"/>
          <w:i w:val="false"/>
          <w:color w:val="000000"/>
          <w:sz w:val="28"/>
        </w:rPr>
        <w:t>
      4. Осы қаулының орындалуын бақылау облыс әкімі аппаратының басшысына жүктелсiн.</w:t>
      </w:r>
    </w:p>
    <w:bookmarkEnd w:id="5"/>
    <w:bookmarkStart w:name="z7"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шілдедегі</w:t>
            </w:r>
            <w:r>
              <w:br/>
            </w:r>
            <w:r>
              <w:rPr>
                <w:rFonts w:ascii="Times New Roman"/>
                <w:b w:val="false"/>
                <w:i w:val="false"/>
                <w:color w:val="000000"/>
                <w:sz w:val="20"/>
              </w:rPr>
              <w:t xml:space="preserve">№ 186/3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2023 жылғы "24" сәуірдегі</w:t>
            </w:r>
            <w:r>
              <w:br/>
            </w:r>
            <w:r>
              <w:rPr>
                <w:rFonts w:ascii="Times New Roman"/>
                <w:b w:val="false"/>
                <w:i w:val="false"/>
                <w:color w:val="000000"/>
                <w:sz w:val="20"/>
              </w:rPr>
              <w:t xml:space="preserve">№ 91/2 қаулысына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Облыстық бюджеттен қаржыландырылатын атқарушы органдардың "Б" корпусы мемлекеттік әкімшілік қызметшілерінің қызметін бағалаудың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Облыстық бюджеттен қаржыландырылатын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әзірленген және "Б" корпусы мемлекеттік әкімшілік қызметшілерінің қызметін бағалаудың тәртібін айқындайды.</w:t>
      </w:r>
    </w:p>
    <w:bookmarkEnd w:id="9"/>
    <w:bookmarkStart w:name="z12"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D-R-1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3" w:id="1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4" w:id="1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1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3"/>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bookmarkStart w:name="z16" w:id="1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4"/>
    <w:bookmarkStart w:name="z17" w:id="1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19" w:id="1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7"/>
    <w:bookmarkStart w:name="z20" w:id="1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2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3" w:id="2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1"/>
    <w:bookmarkStart w:name="z24" w:id="2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5" w:id="2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6" w:id="2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7" w:id="25"/>
    <w:p>
      <w:pPr>
        <w:spacing w:after="0"/>
        <w:ind w:left="0"/>
        <w:jc w:val="both"/>
      </w:pPr>
      <w:r>
        <w:rPr>
          <w:rFonts w:ascii="Times New Roman"/>
          <w:b w:val="false"/>
          <w:i w:val="false"/>
          <w:color w:val="000000"/>
          <w:sz w:val="28"/>
        </w:rPr>
        <w:t>
      17.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6"/>
    <w:p>
      <w:pPr>
        <w:spacing w:after="0"/>
        <w:ind w:left="0"/>
        <w:jc w:val="both"/>
      </w:pPr>
      <w:r>
        <w:rPr>
          <w:rFonts w:ascii="Times New Roman"/>
          <w:b w:val="false"/>
          <w:i w:val="false"/>
          <w:color w:val="000000"/>
          <w:sz w:val="28"/>
        </w:rPr>
        <w:t>
      18.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1"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2" w:id="3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3" w:id="3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5" w:id="3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7" w:id="3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0" w:id="3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8"/>
    <w:bookmarkStart w:name="z41" w:id="3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2" w:id="4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3" w:id="4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6" w:id="4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7" w:id="4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0"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1" w:id="4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9"/>
    <w:bookmarkStart w:name="z52" w:id="5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3" w:id="5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51"/>
    <w:bookmarkStart w:name="z54" w:id="5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2"/>
    <w:bookmarkStart w:name="z55" w:id="5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7" w:id="5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5"/>
    <w:bookmarkStart w:name="z58" w:id="5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6"/>
    <w:bookmarkStart w:name="z59" w:id="5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7"/>
    <w:bookmarkStart w:name="z60" w:id="5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8"/>
    <w:bookmarkStart w:name="z61" w:id="59"/>
    <w:p>
      <w:pPr>
        <w:spacing w:after="0"/>
        <w:ind w:left="0"/>
        <w:jc w:val="both"/>
      </w:pPr>
      <w:r>
        <w:rPr>
          <w:rFonts w:ascii="Times New Roman"/>
          <w:b w:val="false"/>
          <w:i w:val="false"/>
          <w:color w:val="000000"/>
          <w:sz w:val="28"/>
        </w:rPr>
        <w:t>
      46. НМИ:</w:t>
      </w:r>
    </w:p>
    <w:bookmarkEnd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2" w:id="60"/>
    <w:p>
      <w:pPr>
        <w:spacing w:after="0"/>
        <w:ind w:left="0"/>
        <w:jc w:val="both"/>
      </w:pPr>
      <w:r>
        <w:rPr>
          <w:rFonts w:ascii="Times New Roman"/>
          <w:b w:val="false"/>
          <w:i w:val="false"/>
          <w:color w:val="000000"/>
          <w:sz w:val="28"/>
        </w:rPr>
        <w:t>
      47. НМИ саны 5 құрайды.</w:t>
      </w:r>
    </w:p>
    <w:bookmarkEnd w:id="60"/>
    <w:bookmarkStart w:name="z63" w:id="61"/>
    <w:p>
      <w:pPr>
        <w:spacing w:after="0"/>
        <w:ind w:left="0"/>
        <w:jc w:val="left"/>
      </w:pPr>
      <w:r>
        <w:rPr>
          <w:rFonts w:ascii="Times New Roman"/>
          <w:b/>
          <w:i w:val="false"/>
          <w:color w:val="000000"/>
        </w:rPr>
        <w:t xml:space="preserve"> 1-параграф. НМИ жетістігін бағалау тәртібі</w:t>
      </w:r>
    </w:p>
    <w:bookmarkEnd w:id="61"/>
    <w:bookmarkStart w:name="z64" w:id="6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2"/>
    <w:bookmarkStart w:name="z65" w:id="6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6" w:id="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4"/>
    <w:bookmarkStart w:name="z67" w:id="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5"/>
    <w:bookmarkStart w:name="z68" w:id="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6"/>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9" w:id="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7"/>
    <w:bookmarkStart w:name="z70" w:id="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8"/>
    <w:bookmarkStart w:name="z71" w:id="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2" w:id="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70"/>
    <w:bookmarkStart w:name="z73" w:id="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1"/>
    <w:bookmarkStart w:name="z74" w:id="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2"/>
    <w:bookmarkStart w:name="z75" w:id="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76" w:id="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4"/>
    <w:bookmarkStart w:name="z77" w:id="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78" w:id="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6"/>
    <w:bookmarkStart w:name="z79" w:id="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7"/>
    <w:bookmarkStart w:name="z80" w:id="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81" w:id="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2" w:id="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3" w:id="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1"/>
    <w:bookmarkStart w:name="z84" w:id="8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85" w:id="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3"/>
    <w:bookmarkStart w:name="z86" w:id="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7" w:id="8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