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0192f" w14:textId="fd019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 құрылыс бөлімі" мемлекеттік мекемесі туралы Ережені бекіту туралы</w:t>
      </w:r>
    </w:p>
    <w:p>
      <w:pPr>
        <w:spacing w:after="0"/>
        <w:ind w:left="0"/>
        <w:jc w:val="both"/>
      </w:pPr>
      <w:r>
        <w:rPr>
          <w:rFonts w:ascii="Times New Roman"/>
          <w:b w:val="false"/>
          <w:i w:val="false"/>
          <w:color w:val="000000"/>
          <w:sz w:val="28"/>
        </w:rPr>
        <w:t>Павлодар облысы Павлодар қаласы әкімдігінің 2023 жылғы 13 ақпандағы № 176/1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2-тармағына</w:t>
      </w:r>
      <w:r>
        <w:rPr>
          <w:rFonts w:ascii="Times New Roman"/>
          <w:b w:val="false"/>
          <w:i w:val="false"/>
          <w:color w:val="000000"/>
          <w:sz w:val="28"/>
        </w:rPr>
        <w:t xml:space="preserve">, 37-бабы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Республикасының "Мемлекеттік мүлік туралы" Заңының </w:t>
      </w:r>
      <w:r>
        <w:rPr>
          <w:rFonts w:ascii="Times New Roman"/>
          <w:b w:val="false"/>
          <w:i w:val="false"/>
          <w:color w:val="000000"/>
          <w:sz w:val="28"/>
        </w:rPr>
        <w:t>18-бабы</w:t>
      </w:r>
      <w:r>
        <w:rPr>
          <w:rFonts w:ascii="Times New Roman"/>
          <w:b w:val="false"/>
          <w:i w:val="false"/>
          <w:color w:val="000000"/>
          <w:sz w:val="28"/>
        </w:rPr>
        <w:t xml:space="preserve"> 8) тармақшасына, Қазақстан Республикасы Үкіметінің 2021 жылғы 1 қыркүйектегі "Мемлекеттік органдар мен олардың құрылымдық бөлімшелерінің қызметін ұйымдастырудың кейбір мәселелері туралы" № 590 </w:t>
      </w:r>
      <w:r>
        <w:rPr>
          <w:rFonts w:ascii="Times New Roman"/>
          <w:b w:val="false"/>
          <w:i w:val="false"/>
          <w:color w:val="000000"/>
          <w:sz w:val="28"/>
        </w:rPr>
        <w:t>қаулысына</w:t>
      </w:r>
      <w:r>
        <w:rPr>
          <w:rFonts w:ascii="Times New Roman"/>
          <w:b w:val="false"/>
          <w:i w:val="false"/>
          <w:color w:val="000000"/>
          <w:sz w:val="28"/>
        </w:rPr>
        <w:t xml:space="preserve"> сәйкес Павлодар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"Павлодар қаласы құрылыс бөлімі" мемлекеттік мекемесі туралы Ереже бекітілсін.</w:t>
      </w:r>
    </w:p>
    <w:bookmarkEnd w:id="1"/>
    <w:bookmarkStart w:name="z3" w:id="2"/>
    <w:p>
      <w:pPr>
        <w:spacing w:after="0"/>
        <w:ind w:left="0"/>
        <w:jc w:val="both"/>
      </w:pPr>
      <w:r>
        <w:rPr>
          <w:rFonts w:ascii="Times New Roman"/>
          <w:b w:val="false"/>
          <w:i w:val="false"/>
          <w:color w:val="000000"/>
          <w:sz w:val="28"/>
        </w:rPr>
        <w:t>
      2. Павлодар қаласы әкімдігінің 2013 жылғы 24 қаңтардағы "Павлодар қаласы құрылыс бөлімі" мемлекеттік мекемесінің Ережесін бекіту туралы" № 73/1 қаулысының күші жойылсын.</w:t>
      </w:r>
    </w:p>
    <w:bookmarkEnd w:id="2"/>
    <w:bookmarkStart w:name="z4" w:id="3"/>
    <w:p>
      <w:pPr>
        <w:spacing w:after="0"/>
        <w:ind w:left="0"/>
        <w:jc w:val="both"/>
      </w:pPr>
      <w:r>
        <w:rPr>
          <w:rFonts w:ascii="Times New Roman"/>
          <w:b w:val="false"/>
          <w:i w:val="false"/>
          <w:color w:val="000000"/>
          <w:sz w:val="28"/>
        </w:rPr>
        <w:t>
      3. "Павлодар қаласы құрылыс бөлімі" мемлекеттік мекемесі Қазақстан Республикасының қолданыстағы заңнамасына сәйкес, осы қаулыдан туындайтын қажетті шараларды қабылдасын.</w:t>
      </w:r>
    </w:p>
    <w:bookmarkEnd w:id="3"/>
    <w:bookmarkStart w:name="z5" w:id="4"/>
    <w:p>
      <w:pPr>
        <w:spacing w:after="0"/>
        <w:ind w:left="0"/>
        <w:jc w:val="both"/>
      </w:pPr>
      <w:r>
        <w:rPr>
          <w:rFonts w:ascii="Times New Roman"/>
          <w:b w:val="false"/>
          <w:i w:val="false"/>
          <w:color w:val="000000"/>
          <w:sz w:val="28"/>
        </w:rPr>
        <w:t>
      4. Осы қаулының орындалуын бақылау қала әкімінің орынбасары А. С. Қалиякбаровқа жүктелсін.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Иманзаипов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әкімдігінің</w:t>
            </w:r>
            <w:r>
              <w:br/>
            </w:r>
            <w:r>
              <w:rPr>
                <w:rFonts w:ascii="Times New Roman"/>
                <w:b w:val="false"/>
                <w:i w:val="false"/>
                <w:color w:val="000000"/>
                <w:sz w:val="20"/>
              </w:rPr>
              <w:t>2023 жылғы "13" ақпан</w:t>
            </w:r>
            <w:r>
              <w:br/>
            </w:r>
            <w:r>
              <w:rPr>
                <w:rFonts w:ascii="Times New Roman"/>
                <w:b w:val="false"/>
                <w:i w:val="false"/>
                <w:color w:val="000000"/>
                <w:sz w:val="20"/>
              </w:rPr>
              <w:t>№ 176/1 қаулысына</w:t>
            </w:r>
            <w:r>
              <w:br/>
            </w:r>
            <w:r>
              <w:rPr>
                <w:rFonts w:ascii="Times New Roman"/>
                <w:b w:val="false"/>
                <w:i w:val="false"/>
                <w:color w:val="000000"/>
                <w:sz w:val="20"/>
              </w:rPr>
              <w:t xml:space="preserve"> қосымша</w:t>
            </w:r>
          </w:p>
        </w:tc>
      </w:tr>
    </w:tbl>
    <w:p>
      <w:pPr>
        <w:spacing w:after="0"/>
        <w:ind w:left="0"/>
        <w:jc w:val="left"/>
      </w:pPr>
      <w:r>
        <w:rPr>
          <w:rFonts w:ascii="Times New Roman"/>
          <w:b/>
          <w:i w:val="false"/>
          <w:color w:val="000000"/>
        </w:rPr>
        <w:t xml:space="preserve"> "Павлодар қаласы құрылыс бөлімі" мемлекеттiк мекемесі туралы Ереже 1-тарау. Жалпы ережелер</w:t>
      </w:r>
    </w:p>
    <w:p>
      <w:pPr>
        <w:spacing w:after="0"/>
        <w:ind w:left="0"/>
        <w:jc w:val="both"/>
      </w:pPr>
      <w:r>
        <w:rPr>
          <w:rFonts w:ascii="Times New Roman"/>
          <w:b w:val="false"/>
          <w:i w:val="false"/>
          <w:color w:val="000000"/>
          <w:sz w:val="28"/>
        </w:rPr>
        <w:t>
      1. "Павлодар қаласы құрылыс бөлімі" мемлекеттік мекемесі (бұдан әрі – "Павлодар қаласы құрылыс бөлімі" ММ) Павлодар қаласы аумағында жер қатынастарын реттеу саласында басшылықты жүзеге асыратын Қазақстан Республикасы Павлодар қаласы әкімдігінің мемлекеттік органы болып табылады.</w:t>
      </w:r>
    </w:p>
    <w:p>
      <w:pPr>
        <w:spacing w:after="0"/>
        <w:ind w:left="0"/>
        <w:jc w:val="both"/>
      </w:pPr>
      <w:r>
        <w:rPr>
          <w:rFonts w:ascii="Times New Roman"/>
          <w:b w:val="false"/>
          <w:i w:val="false"/>
          <w:color w:val="000000"/>
          <w:sz w:val="28"/>
        </w:rPr>
        <w:t>
      2. "Павлодар қаласы құрылыс бөлімі" ММ ведомстволары жоқ.</w:t>
      </w:r>
    </w:p>
    <w:p>
      <w:pPr>
        <w:spacing w:after="0"/>
        <w:ind w:left="0"/>
        <w:jc w:val="both"/>
      </w:pPr>
      <w:r>
        <w:rPr>
          <w:rFonts w:ascii="Times New Roman"/>
          <w:b w:val="false"/>
          <w:i w:val="false"/>
          <w:color w:val="000000"/>
          <w:sz w:val="28"/>
        </w:rPr>
        <w:t>
      3. "Павлодар қаласы құрылыс бөлімі" ММ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"Павлодар қаласы құрылыс бөлімі" ММ мемлекеттік мекеменің ұйымдық-құқықтық нысанындағы заңды тұлға болып табылады, Қазақстан Республикасының Мемлекеттік Елтаңбасы бейнеленген мөрi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5. "Павлодар қаласы құрылыс бөлімі" ММ азаматтық құқықтық қатынастарға өз атынан түседі.</w:t>
      </w:r>
    </w:p>
    <w:p>
      <w:pPr>
        <w:spacing w:after="0"/>
        <w:ind w:left="0"/>
        <w:jc w:val="both"/>
      </w:pPr>
      <w:r>
        <w:rPr>
          <w:rFonts w:ascii="Times New Roman"/>
          <w:b w:val="false"/>
          <w:i w:val="false"/>
          <w:color w:val="000000"/>
          <w:sz w:val="28"/>
        </w:rPr>
        <w:t>
      6. "Павлодар қаласы құрылыс бөлімі" ММ егер Қазқстан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7. "Павлодар қаласы құрылыс бөлімі" ММ өз құзыретiнiң мәселелерi бойынша заңнамада белгiленген тәртiппен "Павлодар қаласы құрылыс бөлімі" ММ басшысының бұйрықтарымен және Қазақстан Республикасының заңнамасында көзделген басқа да актiлермен ресiмделетiн шешiмдер қабылдайды.</w:t>
      </w:r>
    </w:p>
    <w:p>
      <w:pPr>
        <w:spacing w:after="0"/>
        <w:ind w:left="0"/>
        <w:jc w:val="both"/>
      </w:pPr>
      <w:r>
        <w:rPr>
          <w:rFonts w:ascii="Times New Roman"/>
          <w:b w:val="false"/>
          <w:i w:val="false"/>
          <w:color w:val="000000"/>
          <w:sz w:val="28"/>
        </w:rPr>
        <w:t>
      8. "Павлодар қаласы құрылыс бөлімі" ММ құрылымы мен штат санының лимиті Қазақстан Республикасының қолданыстағы заңнамасына сәйкес бекітіледі.</w:t>
      </w:r>
    </w:p>
    <w:p>
      <w:pPr>
        <w:spacing w:after="0"/>
        <w:ind w:left="0"/>
        <w:jc w:val="both"/>
      </w:pPr>
      <w:r>
        <w:rPr>
          <w:rFonts w:ascii="Times New Roman"/>
          <w:b w:val="false"/>
          <w:i w:val="false"/>
          <w:color w:val="000000"/>
          <w:sz w:val="28"/>
        </w:rPr>
        <w:t>
      9. "Павлодар қаласы құрылыс бөлімі" ММ орналасқан жері: Қазақстан Республикасы, 140100, Павлодар облысы, Павлодар қаласы, Кривенко көшесі, 25.</w:t>
      </w:r>
    </w:p>
    <w:p>
      <w:pPr>
        <w:spacing w:after="0"/>
        <w:ind w:left="0"/>
        <w:jc w:val="both"/>
      </w:pPr>
      <w:r>
        <w:rPr>
          <w:rFonts w:ascii="Times New Roman"/>
          <w:b w:val="false"/>
          <w:i w:val="false"/>
          <w:color w:val="000000"/>
          <w:sz w:val="28"/>
        </w:rPr>
        <w:t>
      10. "Павлодар қаласы құрылыс бөлімі" ММ жұмыс тәртібі:</w:t>
      </w:r>
    </w:p>
    <w:p>
      <w:pPr>
        <w:spacing w:after="0"/>
        <w:ind w:left="0"/>
        <w:jc w:val="both"/>
      </w:pPr>
      <w:r>
        <w:rPr>
          <w:rFonts w:ascii="Times New Roman"/>
          <w:b w:val="false"/>
          <w:i w:val="false"/>
          <w:color w:val="000000"/>
          <w:sz w:val="28"/>
        </w:rPr>
        <w:t>
      дүйсенбі – жұма күндері сағат 9.00-ден 18.30-ға дейін, түскі үзіліс сағат 13.00-ден 14.30-ға дейін, демалыс күндері: сенбі – жексенбі.</w:t>
      </w:r>
    </w:p>
    <w:p>
      <w:pPr>
        <w:spacing w:after="0"/>
        <w:ind w:left="0"/>
        <w:jc w:val="both"/>
      </w:pPr>
      <w:r>
        <w:rPr>
          <w:rFonts w:ascii="Times New Roman"/>
          <w:b w:val="false"/>
          <w:i w:val="false"/>
          <w:color w:val="000000"/>
          <w:sz w:val="28"/>
        </w:rPr>
        <w:t>
      11. Мемлекеттік органның мемлекеттік тілдегі толық атауы: "Павлодар қаласы құрылыс бөлімі" мемлекеттік мекемесі;</w:t>
      </w:r>
    </w:p>
    <w:p>
      <w:pPr>
        <w:spacing w:after="0"/>
        <w:ind w:left="0"/>
        <w:jc w:val="both"/>
      </w:pPr>
      <w:r>
        <w:rPr>
          <w:rFonts w:ascii="Times New Roman"/>
          <w:b w:val="false"/>
          <w:i w:val="false"/>
          <w:color w:val="000000"/>
          <w:sz w:val="28"/>
        </w:rPr>
        <w:t>
      орыс тілінде: Государственное учреждение "Отдел строительства города Павлодара".</w:t>
      </w:r>
    </w:p>
    <w:p>
      <w:pPr>
        <w:spacing w:after="0"/>
        <w:ind w:left="0"/>
        <w:jc w:val="both"/>
      </w:pPr>
      <w:r>
        <w:rPr>
          <w:rFonts w:ascii="Times New Roman"/>
          <w:b w:val="false"/>
          <w:i w:val="false"/>
          <w:color w:val="000000"/>
          <w:sz w:val="28"/>
        </w:rPr>
        <w:t>
      12. Осы Ереже "Павлодар қаласы құрылыс бөлімі" ММ құрылтай құжаты болып табылады.</w:t>
      </w:r>
    </w:p>
    <w:p>
      <w:pPr>
        <w:spacing w:after="0"/>
        <w:ind w:left="0"/>
        <w:jc w:val="both"/>
      </w:pPr>
      <w:r>
        <w:rPr>
          <w:rFonts w:ascii="Times New Roman"/>
          <w:b w:val="false"/>
          <w:i w:val="false"/>
          <w:color w:val="000000"/>
          <w:sz w:val="28"/>
        </w:rPr>
        <w:t>
      13. "Павлодар қаласы құрылыс бөлімі" ММ қызметін қаржыландыру Қазақстан Республикасының заңнамасына сәйкес республикалық және жергілікті бюджеттерден, Қазақстан Республикасы Ұлттық Банкінің бюджетінен (шығыстар сметасынан) жүзеге асырылады.</w:t>
      </w:r>
    </w:p>
    <w:p>
      <w:pPr>
        <w:spacing w:after="0"/>
        <w:ind w:left="0"/>
        <w:jc w:val="both"/>
      </w:pPr>
      <w:r>
        <w:rPr>
          <w:rFonts w:ascii="Times New Roman"/>
          <w:b w:val="false"/>
          <w:i w:val="false"/>
          <w:color w:val="000000"/>
          <w:sz w:val="28"/>
        </w:rPr>
        <w:t>
      14. "Павлодар қаласы құрылыс бөлімі" ММ кәсіпкерлік субъектілерімен "Павлодар қаласы жер қатынастары бөлімі" мемлекеттік мекемесінің өкілеттіктері болып табылатын міндеттерді орындау тұрғысында шарттық қатынастарға түсуге тыйым салынады.</w:t>
      </w:r>
    </w:p>
    <w:p>
      <w:pPr>
        <w:spacing w:after="0"/>
        <w:ind w:left="0"/>
        <w:jc w:val="both"/>
      </w:pPr>
      <w:r>
        <w:rPr>
          <w:rFonts w:ascii="Times New Roman"/>
          <w:b w:val="false"/>
          <w:i w:val="false"/>
          <w:color w:val="000000"/>
          <w:sz w:val="28"/>
        </w:rPr>
        <w:t>
      Егер "Павлодар қаласы құрылыс бөлімі" ММ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p>
      <w:pPr>
        <w:spacing w:after="0"/>
        <w:ind w:left="0"/>
        <w:jc w:val="left"/>
      </w:pPr>
      <w:r>
        <w:rPr>
          <w:rFonts w:ascii="Times New Roman"/>
          <w:b/>
          <w:i w:val="false"/>
          <w:color w:val="000000"/>
        </w:rPr>
        <w:t xml:space="preserve"> 2-тарау. Мемлекеттік органның мақсаттары мен өкілеттіктері</w:t>
      </w:r>
    </w:p>
    <w:p>
      <w:pPr>
        <w:spacing w:after="0"/>
        <w:ind w:left="0"/>
        <w:jc w:val="both"/>
      </w:pPr>
      <w:r>
        <w:rPr>
          <w:rFonts w:ascii="Times New Roman"/>
          <w:b w:val="false"/>
          <w:i w:val="false"/>
          <w:color w:val="000000"/>
          <w:sz w:val="28"/>
        </w:rPr>
        <w:t>
      15. Міндеттері:</w:t>
      </w:r>
    </w:p>
    <w:p>
      <w:pPr>
        <w:spacing w:after="0"/>
        <w:ind w:left="0"/>
        <w:jc w:val="both"/>
      </w:pPr>
      <w:r>
        <w:rPr>
          <w:rFonts w:ascii="Times New Roman"/>
          <w:b w:val="false"/>
          <w:i w:val="false"/>
          <w:color w:val="000000"/>
          <w:sz w:val="28"/>
        </w:rPr>
        <w:t>
      - жобалардың мемлекеттік сараптамада республикалық және аумақтық бөлімшелермен, қала құрылыстық және жер бақылау, құрылыс қызметі саласында мемлекеттік, қоғамдық және жеке мүдделерді қорғау мәселелері бойынша лицензиялау органдарымен өзара іс әрекет ету.</w:t>
      </w:r>
    </w:p>
    <w:p>
      <w:pPr>
        <w:spacing w:after="0"/>
        <w:ind w:left="0"/>
        <w:jc w:val="both"/>
      </w:pPr>
      <w:r>
        <w:rPr>
          <w:rFonts w:ascii="Times New Roman"/>
          <w:b w:val="false"/>
          <w:i w:val="false"/>
          <w:color w:val="000000"/>
          <w:sz w:val="28"/>
        </w:rPr>
        <w:t>
      16. Өкілеттіктері: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 "Павлодар қаласы құрылыс бөлімі" ММ алдына қойылған міндеттерді орындауға байланысты мәселелер бойынша мемлекеттік органдардан және өзге ұйымдардан, лауазымды тұлғалардан қажетті ақпаратты, құжаттарды және өзге де материалдарды өтеусіз негізде сұрату және алу;</w:t>
      </w:r>
    </w:p>
    <w:p>
      <w:pPr>
        <w:spacing w:after="0"/>
        <w:ind w:left="0"/>
        <w:jc w:val="both"/>
      </w:pPr>
      <w:r>
        <w:rPr>
          <w:rFonts w:ascii="Times New Roman"/>
          <w:b w:val="false"/>
          <w:i w:val="false"/>
          <w:color w:val="000000"/>
          <w:sz w:val="28"/>
        </w:rPr>
        <w:t>
      - мемлекеттік органдарда, соттарда "Павлодар қаласы құрылыс бөлімі" ММ мүддесін білдіру;</w:t>
      </w:r>
    </w:p>
    <w:p>
      <w:pPr>
        <w:spacing w:after="0"/>
        <w:ind w:left="0"/>
        <w:jc w:val="both"/>
      </w:pPr>
      <w:r>
        <w:rPr>
          <w:rFonts w:ascii="Times New Roman"/>
          <w:b w:val="false"/>
          <w:i w:val="false"/>
          <w:color w:val="000000"/>
          <w:sz w:val="28"/>
        </w:rPr>
        <w:t>
      - өз құзыреті шегінде шарттар, келісімдер жасасу.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 азаматтар мен заңды тұлғалардың құқықтарының, бостандықтары мен заңды мүдделерінің сақталуын және қорғалуын қамтамасыз ету;</w:t>
      </w:r>
    </w:p>
    <w:p>
      <w:pPr>
        <w:spacing w:after="0"/>
        <w:ind w:left="0"/>
        <w:jc w:val="both"/>
      </w:pPr>
      <w:r>
        <w:rPr>
          <w:rFonts w:ascii="Times New Roman"/>
          <w:b w:val="false"/>
          <w:i w:val="false"/>
          <w:color w:val="000000"/>
          <w:sz w:val="28"/>
        </w:rPr>
        <w:t>
      -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асыру;</w:t>
      </w:r>
    </w:p>
    <w:p>
      <w:pPr>
        <w:spacing w:after="0"/>
        <w:ind w:left="0"/>
        <w:jc w:val="both"/>
      </w:pPr>
      <w:r>
        <w:rPr>
          <w:rFonts w:ascii="Times New Roman"/>
          <w:b w:val="false"/>
          <w:i w:val="false"/>
          <w:color w:val="000000"/>
          <w:sz w:val="28"/>
        </w:rPr>
        <w:t>
      - тұрғын үй құрылысын реттеу саласында бірыңғай мемлекеттік саясатты жүзеге асыру;</w:t>
      </w:r>
    </w:p>
    <w:p>
      <w:pPr>
        <w:spacing w:after="0"/>
        <w:ind w:left="0"/>
        <w:jc w:val="both"/>
      </w:pPr>
      <w:r>
        <w:rPr>
          <w:rFonts w:ascii="Times New Roman"/>
          <w:b w:val="false"/>
          <w:i w:val="false"/>
          <w:color w:val="000000"/>
          <w:sz w:val="28"/>
        </w:rPr>
        <w:t>
      - электрондық құжат айналымын тиімді пайдалану;</w:t>
      </w:r>
    </w:p>
    <w:p>
      <w:pPr>
        <w:spacing w:after="0"/>
        <w:ind w:left="0"/>
        <w:jc w:val="both"/>
      </w:pPr>
      <w:r>
        <w:rPr>
          <w:rFonts w:ascii="Times New Roman"/>
          <w:b w:val="false"/>
          <w:i w:val="false"/>
          <w:color w:val="000000"/>
          <w:sz w:val="28"/>
        </w:rPr>
        <w:t>
      - қолданыстағы заңнамалық актілерде көзделген өзге де міндеттерді жүзеге асыру.</w:t>
      </w:r>
    </w:p>
    <w:p>
      <w:pPr>
        <w:spacing w:after="0"/>
        <w:ind w:left="0"/>
        <w:jc w:val="both"/>
      </w:pPr>
      <w:r>
        <w:rPr>
          <w:rFonts w:ascii="Times New Roman"/>
          <w:b w:val="false"/>
          <w:i w:val="false"/>
          <w:color w:val="000000"/>
          <w:sz w:val="28"/>
        </w:rPr>
        <w:t>
      17. Функциялары:</w:t>
      </w:r>
    </w:p>
    <w:p>
      <w:pPr>
        <w:spacing w:after="0"/>
        <w:ind w:left="0"/>
        <w:jc w:val="both"/>
      </w:pPr>
      <w:r>
        <w:rPr>
          <w:rFonts w:ascii="Times New Roman"/>
          <w:b w:val="false"/>
          <w:i w:val="false"/>
          <w:color w:val="000000"/>
          <w:sz w:val="28"/>
        </w:rPr>
        <w:t>
      1) қаланың тұрғын объектілерінің құрылысы бөлігінде мемлекеттік тұрғын үй саясатын іске асыру:</w:t>
      </w:r>
    </w:p>
    <w:p>
      <w:pPr>
        <w:spacing w:after="0"/>
        <w:ind w:left="0"/>
        <w:jc w:val="both"/>
      </w:pPr>
      <w:r>
        <w:rPr>
          <w:rFonts w:ascii="Times New Roman"/>
          <w:b w:val="false"/>
          <w:i w:val="false"/>
          <w:color w:val="000000"/>
          <w:sz w:val="28"/>
        </w:rPr>
        <w:t xml:space="preserve">
      2) Мемлекеттік бюджеттен қаржыландырылатын, Павлодар қаласында объектілердің жобалануы және құрылысы бойынша бірыңғай тапсырыс берушінің функцияларын орындау; </w:t>
      </w:r>
    </w:p>
    <w:p>
      <w:pPr>
        <w:spacing w:after="0"/>
        <w:ind w:left="0"/>
        <w:jc w:val="both"/>
      </w:pPr>
      <w:r>
        <w:rPr>
          <w:rFonts w:ascii="Times New Roman"/>
          <w:b w:val="false"/>
          <w:i w:val="false"/>
          <w:color w:val="000000"/>
          <w:sz w:val="28"/>
        </w:rPr>
        <w:t>
      3) құрылыс, аяқталмаған объектілердің құрылысын консервациялау туралы ұсыныстар енгізу;</w:t>
      </w:r>
    </w:p>
    <w:p>
      <w:pPr>
        <w:spacing w:after="0"/>
        <w:ind w:left="0"/>
        <w:jc w:val="both"/>
      </w:pPr>
      <w:r>
        <w:rPr>
          <w:rFonts w:ascii="Times New Roman"/>
          <w:b w:val="false"/>
          <w:i w:val="false"/>
          <w:color w:val="000000"/>
          <w:sz w:val="28"/>
        </w:rPr>
        <w:t>
      4) аудандық (облыстық маңызы бар қаланың) коммуналдық меншік объектілерінің және әлеуметтік-мәдени маңызы бар объектілерінің құрылысы, жаңартылуы бойынша тапсырыс беруші болады.</w:t>
      </w:r>
    </w:p>
    <w:p>
      <w:pPr>
        <w:spacing w:after="0"/>
        <w:ind w:left="0"/>
        <w:jc w:val="both"/>
      </w:pPr>
      <w:r>
        <w:rPr>
          <w:rFonts w:ascii="Times New Roman"/>
          <w:b w:val="false"/>
          <w:i w:val="false"/>
          <w:color w:val="000000"/>
          <w:sz w:val="28"/>
        </w:rPr>
        <w:t>
      5) ауданның (облыстық маңызы бар қаланың) суқұбырының, тазалау құрылывмдарының, жылу және электр желілерінің және басқа да инженерлік инфрақұрылым объектілерінің құрылысын ұйымдастырады;</w:t>
      </w:r>
    </w:p>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p>
      <w:pPr>
        <w:spacing w:after="0"/>
        <w:ind w:left="0"/>
        <w:jc w:val="both"/>
      </w:pPr>
      <w:r>
        <w:rPr>
          <w:rFonts w:ascii="Times New Roman"/>
          <w:b w:val="false"/>
          <w:i w:val="false"/>
          <w:color w:val="000000"/>
          <w:sz w:val="28"/>
        </w:rPr>
        <w:t>
      18. "Павлодар қаласы құрылыс бөлімі" ММ басшылықты "Павлодар қаласы құрылыс бөлімі" ММ жүктелген міндеттердің орындалуына және оның өз өкілеттіктерін жүзеге асыруына дербес жауапты болатын бірінші басшы жүзеге асырады.</w:t>
      </w:r>
    </w:p>
    <w:p>
      <w:pPr>
        <w:spacing w:after="0"/>
        <w:ind w:left="0"/>
        <w:jc w:val="both"/>
      </w:pPr>
      <w:r>
        <w:rPr>
          <w:rFonts w:ascii="Times New Roman"/>
          <w:b w:val="false"/>
          <w:i w:val="false"/>
          <w:color w:val="000000"/>
          <w:sz w:val="28"/>
        </w:rPr>
        <w:t>
      19. "Павлодар қаласы құрылыс бөлімі" ММ бірінші басшысы Қазақстан Республикасының қолданыстағы заңнамасына сәйкес лауазымға тағайындалады және лауазымнан босатылады.</w:t>
      </w:r>
    </w:p>
    <w:p>
      <w:pPr>
        <w:spacing w:after="0"/>
        <w:ind w:left="0"/>
        <w:jc w:val="both"/>
      </w:pPr>
      <w:r>
        <w:rPr>
          <w:rFonts w:ascii="Times New Roman"/>
          <w:b w:val="false"/>
          <w:i w:val="false"/>
          <w:color w:val="000000"/>
          <w:sz w:val="28"/>
        </w:rPr>
        <w:t>
      20. "Павлодар қаласы құрылыс бөлімі" ММ бірінші басшысының Қазақстан Республикасының қолданыстағы заңнамасына сәйкес лауазымға тағайындалатын және лауазымнан босатылатын орынбасарлары болады.</w:t>
      </w:r>
    </w:p>
    <w:p>
      <w:pPr>
        <w:spacing w:after="0"/>
        <w:ind w:left="0"/>
        <w:jc w:val="both"/>
      </w:pPr>
      <w:r>
        <w:rPr>
          <w:rFonts w:ascii="Times New Roman"/>
          <w:b w:val="false"/>
          <w:i w:val="false"/>
          <w:color w:val="000000"/>
          <w:sz w:val="28"/>
        </w:rPr>
        <w:t>
      21. "Павлодар қаласы құрылыс бөлімі" ММ бірінші басшысының өкілеттіктері:</w:t>
      </w:r>
    </w:p>
    <w:p>
      <w:pPr>
        <w:spacing w:after="0"/>
        <w:ind w:left="0"/>
        <w:jc w:val="both"/>
      </w:pPr>
      <w:r>
        <w:rPr>
          <w:rFonts w:ascii="Times New Roman"/>
          <w:b w:val="false"/>
          <w:i w:val="false"/>
          <w:color w:val="000000"/>
          <w:sz w:val="28"/>
        </w:rPr>
        <w:t>
      1) Қазақстан Республикасының заңнамасына сәйкес "Павлодар қаласы құрылыс бөлімі" ММ сектор меңгерушілерін, мамандарын,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2) Қазақстан Республикасының заңнамасында белгіленген тәртіппен "Павлодар қаласы құрылыс бөлімі" ММ қызметкерлерін көтермелеуді, оларға материалдық көмек көрсетуді, тәртіптік жазалар қолдануды жүзеге асырады;</w:t>
      </w:r>
    </w:p>
    <w:p>
      <w:pPr>
        <w:spacing w:after="0"/>
        <w:ind w:left="0"/>
        <w:jc w:val="both"/>
      </w:pPr>
      <w:r>
        <w:rPr>
          <w:rFonts w:ascii="Times New Roman"/>
          <w:b w:val="false"/>
          <w:i w:val="false"/>
          <w:color w:val="000000"/>
          <w:sz w:val="28"/>
        </w:rPr>
        <w:t>
      3) бұйрықтар шығарады және "Павлодар қаласы құрылыс бөлімі" ММ барлық қызметкерлерінің міндетті орындауы үшін өзінің құзырына жататын мәселелер бойынша нұсқаулар береді;</w:t>
      </w:r>
    </w:p>
    <w:p>
      <w:pPr>
        <w:spacing w:after="0"/>
        <w:ind w:left="0"/>
        <w:jc w:val="both"/>
      </w:pPr>
      <w:r>
        <w:rPr>
          <w:rFonts w:ascii="Times New Roman"/>
          <w:b w:val="false"/>
          <w:i w:val="false"/>
          <w:color w:val="000000"/>
          <w:sz w:val="28"/>
        </w:rPr>
        <w:t>
      4) "Павлодар қаласы құрылыс бөлімі" ММ секторлары туралы Ережені, қызметкерлерінің лауазымдық нұсқаулықтарын бекітеді;</w:t>
      </w:r>
    </w:p>
    <w:p>
      <w:pPr>
        <w:spacing w:after="0"/>
        <w:ind w:left="0"/>
        <w:jc w:val="both"/>
      </w:pPr>
      <w:r>
        <w:rPr>
          <w:rFonts w:ascii="Times New Roman"/>
          <w:b w:val="false"/>
          <w:i w:val="false"/>
          <w:color w:val="000000"/>
          <w:sz w:val="28"/>
        </w:rPr>
        <w:t>
      5) Қазақстан Республикасының қолданыстағы заңнамасына сәйкес меншік нысанына қарамастан барлық мемлекеттік органдарда және өзге де ұйымдарда сенімхатсыз "Павлодар қаласы құрылыс бөлімі" ММ мүддесін білдіреді;</w:t>
      </w:r>
    </w:p>
    <w:p>
      <w:pPr>
        <w:spacing w:after="0"/>
        <w:ind w:left="0"/>
        <w:jc w:val="both"/>
      </w:pPr>
      <w:r>
        <w:rPr>
          <w:rFonts w:ascii="Times New Roman"/>
          <w:b w:val="false"/>
          <w:i w:val="false"/>
          <w:color w:val="000000"/>
          <w:sz w:val="28"/>
        </w:rPr>
        <w:t>
      6) "Павлодар қаласы құрылыс бөлімі" ММ құрылымын әзірлеуді қамтамасыз етеді;</w:t>
      </w:r>
    </w:p>
    <w:p>
      <w:pPr>
        <w:spacing w:after="0"/>
        <w:ind w:left="0"/>
        <w:jc w:val="both"/>
      </w:pPr>
      <w:r>
        <w:rPr>
          <w:rFonts w:ascii="Times New Roman"/>
          <w:b w:val="false"/>
          <w:i w:val="false"/>
          <w:color w:val="000000"/>
          <w:sz w:val="28"/>
        </w:rPr>
        <w:t>
      7) "Павлодар қаласы құрылыс бөлімі" ММ перспективтік және ағымдағы жұмыс жоспарларын бекітеді.</w:t>
      </w:r>
    </w:p>
    <w:p>
      <w:pPr>
        <w:spacing w:after="0"/>
        <w:ind w:left="0"/>
        <w:jc w:val="both"/>
      </w:pPr>
      <w:r>
        <w:rPr>
          <w:rFonts w:ascii="Times New Roman"/>
          <w:b w:val="false"/>
          <w:i w:val="false"/>
          <w:color w:val="000000"/>
          <w:sz w:val="28"/>
        </w:rPr>
        <w:t>
      "Павлодар қаласы құрылыс бөлімі" ММ бірінші басшысы болмаған кезенде оның өкілеттіктерін қолданыстағы заңнамаға сәйкес оны алмастыратын тұлға орындайды.</w:t>
      </w:r>
    </w:p>
    <w:p>
      <w:pPr>
        <w:spacing w:after="0"/>
        <w:ind w:left="0"/>
        <w:jc w:val="both"/>
      </w:pPr>
      <w:r>
        <w:rPr>
          <w:rFonts w:ascii="Times New Roman"/>
          <w:b w:val="false"/>
          <w:i w:val="false"/>
          <w:color w:val="000000"/>
          <w:sz w:val="28"/>
        </w:rPr>
        <w:t>
      22. Бірінші басшы өз орынбасарларының өкілеттіктерін Қазақстан Республикасының қолданыстағы заңнамасына сәйкес айқындайды.</w:t>
      </w:r>
    </w:p>
    <w:p>
      <w:pPr>
        <w:spacing w:after="0"/>
        <w:ind w:left="0"/>
        <w:jc w:val="both"/>
      </w:pPr>
      <w:r>
        <w:rPr>
          <w:rFonts w:ascii="Times New Roman"/>
          <w:b w:val="false"/>
          <w:i w:val="false"/>
          <w:color w:val="000000"/>
          <w:sz w:val="28"/>
        </w:rPr>
        <w:t>
      23. "Павлодар қаласы құрылыс бөлімі" ММ алқалы органдары жоқ.</w:t>
      </w:r>
    </w:p>
    <w:p>
      <w:pPr>
        <w:spacing w:after="0"/>
        <w:ind w:left="0"/>
        <w:jc w:val="left"/>
      </w:pPr>
      <w:r>
        <w:rPr>
          <w:rFonts w:ascii="Times New Roman"/>
          <w:b/>
          <w:i w:val="false"/>
          <w:color w:val="000000"/>
        </w:rPr>
        <w:t xml:space="preserve"> 4-тарау. Мемлекеттік органның мүлкі</w:t>
      </w:r>
    </w:p>
    <w:p>
      <w:pPr>
        <w:spacing w:after="0"/>
        <w:ind w:left="0"/>
        <w:jc w:val="both"/>
      </w:pPr>
      <w:r>
        <w:rPr>
          <w:rFonts w:ascii="Times New Roman"/>
          <w:b w:val="false"/>
          <w:i w:val="false"/>
          <w:color w:val="000000"/>
          <w:sz w:val="28"/>
        </w:rPr>
        <w:t>
      24. "Павлодар қаласы құрылыс бөлімі" ММ заңнамада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"Павлодар қаласы құрылыс бөлімі" ММ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25. "Павлодар қаласы құрылыс бөлімі" ММ бекітілген мүлік республикалық/коммуналдық меншікке жатады.</w:t>
      </w:r>
    </w:p>
    <w:p>
      <w:pPr>
        <w:spacing w:after="0"/>
        <w:ind w:left="0"/>
        <w:jc w:val="both"/>
      </w:pPr>
      <w:r>
        <w:rPr>
          <w:rFonts w:ascii="Times New Roman"/>
          <w:b w:val="false"/>
          <w:i w:val="false"/>
          <w:color w:val="000000"/>
          <w:sz w:val="28"/>
        </w:rPr>
        <w:t>
      26. Егер Қазақстан Республикасының заңнамасында өзгеше көзделмесе, "Павлодар қаласы құрылыс бөлімі" ММ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left"/>
      </w:pPr>
      <w:r>
        <w:rPr>
          <w:rFonts w:ascii="Times New Roman"/>
          <w:b/>
          <w:i w:val="false"/>
          <w:color w:val="000000"/>
        </w:rPr>
        <w:t xml:space="preserve"> 5-тарау. Мемлекеттік органды қайта ұйымдастыру және тарату</w:t>
      </w:r>
    </w:p>
    <w:p>
      <w:pPr>
        <w:spacing w:after="0"/>
        <w:ind w:left="0"/>
        <w:jc w:val="both"/>
      </w:pPr>
      <w:r>
        <w:rPr>
          <w:rFonts w:ascii="Times New Roman"/>
          <w:b w:val="false"/>
          <w:i w:val="false"/>
          <w:color w:val="000000"/>
          <w:sz w:val="28"/>
        </w:rPr>
        <w:t>
      27. "Павлодар қаласы құрылыс бөлімі" ММ қайта ұйымдастыру және тарату Қазақстан Республикасының заңнамасына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