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d58f" w14:textId="63bd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Қызылжар ауылдық округі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Ақсу қаласы әкімдігінің 2023 жылғы 15 маусымдағы № 508/5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38-1 бабы </w:t>
      </w:r>
      <w:r>
        <w:rPr>
          <w:rFonts w:ascii="Times New Roman"/>
          <w:b w:val="false"/>
          <w:i w:val="false"/>
          <w:color w:val="000000"/>
          <w:sz w:val="28"/>
        </w:rPr>
        <w:t>7-тармағына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қала әкімдігі 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"Ақсу қаласының Қызылжар ауылдық округі әкімінің аппараты"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2. Ақсу қаласы әкімдігінің 2019 жылғы 4 мамырдағы "Ақсу қаласының Қызылжар ауылдық округі әкімінің аппараты" мемлекеттік мекемесінің Ережесін бекіту туралы" № 322/4 қаулысының күші жойылсын.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Ақсу қаласы әкімінің орынбасары М.Б. Зеновке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Дүйсенбинов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w:t>
            </w:r>
            <w:r>
              <w:br/>
            </w:r>
            <w:r>
              <w:rPr>
                <w:rFonts w:ascii="Times New Roman"/>
                <w:b w:val="false"/>
                <w:i w:val="false"/>
                <w:color w:val="000000"/>
                <w:sz w:val="20"/>
              </w:rPr>
              <w:t>әкімдігінің 2023 жылғы</w:t>
            </w:r>
            <w:r>
              <w:br/>
            </w:r>
            <w:r>
              <w:rPr>
                <w:rFonts w:ascii="Times New Roman"/>
                <w:b w:val="false"/>
                <w:i w:val="false"/>
                <w:color w:val="000000"/>
                <w:sz w:val="20"/>
              </w:rPr>
              <w:t>15 маусымдағы № 508/5</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"Ақсу қаласы Қызылжар ауылдық округі әкімінің аппараты" мемлекеттік мекемесінің Ережесі 1-тарау. Жалпы ережелер</w:t>
      </w:r>
    </w:p>
    <w:p>
      <w:pPr>
        <w:spacing w:after="0"/>
        <w:ind w:left="0"/>
        <w:jc w:val="both"/>
      </w:pPr>
      <w:r>
        <w:rPr>
          <w:rFonts w:ascii="Times New Roman"/>
          <w:b w:val="false"/>
          <w:i w:val="false"/>
          <w:color w:val="000000"/>
          <w:sz w:val="28"/>
        </w:rPr>
        <w:t>
      1. Қызылжар ауылдық округі әкімінің аппараты" мемлекеттік мекемесі ауылдық округ әкімінің (бұдан әрі – әкім) қызметін қамтамасыз ететін және Қазақстан Республикасының жергілікті мемлекеттік басқару саласындағы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"Ақсу қаласы Қызылжар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"Қызылжар ауылдық округі әкімінің аппараты" мемлекеттік мекемесі Қазақстан Республикасының бюджет заңнамасына сәйкес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xml:space="preserve">
      4. "Ақсу қаласы Қызылжар ауылдық округі әкімінің аппараты" мемлекеттік мекемесі өз атынан азаматтық-құқықтық қатынастарға түседі. </w:t>
      </w:r>
    </w:p>
    <w:p>
      <w:pPr>
        <w:spacing w:after="0"/>
        <w:ind w:left="0"/>
        <w:jc w:val="both"/>
      </w:pPr>
      <w:r>
        <w:rPr>
          <w:rFonts w:ascii="Times New Roman"/>
          <w:b w:val="false"/>
          <w:i w:val="false"/>
          <w:color w:val="000000"/>
          <w:sz w:val="28"/>
        </w:rPr>
        <w:t>
      5. Қызылжар ауылдық округі әкімінің аппараты" мемлекеттік мекемесі Қазақстан Республикасының азаматтық заңнамасына және Қазақстан Республикасының "Қазақстан Республикасындағы жергілікті мемлекеттік басқару және өзін-өзі басқару туралы" Заңына сәйкес мемлекет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6. Ауылдық округ әкімінің аппараты туралы ережені, оның құрылымын Ақсу қаласының әкімдігі бекітеді. </w:t>
      </w:r>
    </w:p>
    <w:p>
      <w:pPr>
        <w:spacing w:after="0"/>
        <w:ind w:left="0"/>
        <w:jc w:val="both"/>
      </w:pPr>
      <w:r>
        <w:rPr>
          <w:rFonts w:ascii="Times New Roman"/>
          <w:b w:val="false"/>
          <w:i w:val="false"/>
          <w:color w:val="000000"/>
          <w:sz w:val="28"/>
        </w:rPr>
        <w:t>
      7. Мемлекеттік мекеменің мемлекеттік тілдегі толық атауы: "Ақсу қаласы Қызылжар ауылдық округі әкімінің аппараты" мемлекеттік мекемесі, орыс тілінде: государственное учреждение "Аппарат акима Кызылжарского сельского округа города Аксу".</w:t>
      </w:r>
    </w:p>
    <w:p>
      <w:pPr>
        <w:spacing w:after="0"/>
        <w:ind w:left="0"/>
        <w:jc w:val="both"/>
      </w:pPr>
      <w:r>
        <w:rPr>
          <w:rFonts w:ascii="Times New Roman"/>
          <w:b w:val="false"/>
          <w:i w:val="false"/>
          <w:color w:val="000000"/>
          <w:sz w:val="28"/>
        </w:rPr>
        <w:t>
      "Ақсу қаласы Қызылжар ауылдық округі әкімінің аппараты" мемлекеттік мекемесінің орналасқан жері: Қазақстан Республикасы, Павлодар облысы, 140103, Ақсу қаласы, Қызылжар ауылдық округі, Қызылжар ауылы, Зеленая көшесі, 13-ғимарат.</w:t>
      </w:r>
    </w:p>
    <w:p>
      <w:pPr>
        <w:spacing w:after="0"/>
        <w:ind w:left="0"/>
        <w:jc w:val="both"/>
      </w:pPr>
      <w:r>
        <w:rPr>
          <w:rFonts w:ascii="Times New Roman"/>
          <w:b w:val="false"/>
          <w:i w:val="false"/>
          <w:color w:val="000000"/>
          <w:sz w:val="28"/>
        </w:rPr>
        <w:t>
      8. "Ақсу қаласы Қызылжар ауылдық округі әкімінің аппараты"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w:t>
      </w:r>
    </w:p>
    <w:p>
      <w:pPr>
        <w:spacing w:after="0"/>
        <w:ind w:left="0"/>
        <w:jc w:val="both"/>
      </w:pPr>
      <w:r>
        <w:rPr>
          <w:rFonts w:ascii="Times New Roman"/>
          <w:b w:val="false"/>
          <w:i w:val="false"/>
          <w:color w:val="000000"/>
          <w:sz w:val="28"/>
        </w:rPr>
        <w:t>
      9. "Ақсу қаласы Қызылжар ауылдық округі әкімінің аппараты" мемлекеттік мекемесінің құрылтайшысы Павлодар облысы Ақсу қаласының әкімдігі тұлғасында мемлекет болып табылады.</w:t>
      </w:r>
    </w:p>
    <w:p>
      <w:pPr>
        <w:spacing w:after="0"/>
        <w:ind w:left="0"/>
        <w:jc w:val="both"/>
      </w:pPr>
      <w:r>
        <w:rPr>
          <w:rFonts w:ascii="Times New Roman"/>
          <w:b w:val="false"/>
          <w:i w:val="false"/>
          <w:color w:val="000000"/>
          <w:sz w:val="28"/>
        </w:rPr>
        <w:t xml:space="preserve">
      10. "Ақсу қаласы Қызылжар ауылдық округі әкімінің аппараты" мемлекеттік мекемесін Ақсу қаласының әкімдігі құрады, таратады және қайта ұйымдастырады. </w:t>
      </w:r>
    </w:p>
    <w:p>
      <w:pPr>
        <w:spacing w:after="0"/>
        <w:ind w:left="0"/>
        <w:jc w:val="both"/>
      </w:pPr>
      <w:r>
        <w:rPr>
          <w:rFonts w:ascii="Times New Roman"/>
          <w:b w:val="false"/>
          <w:i w:val="false"/>
          <w:color w:val="000000"/>
          <w:sz w:val="28"/>
        </w:rPr>
        <w:t xml:space="preserve">
      11. "Ақсу қаласы Қызылжар ауылдық округі әкімінің аппараты" мемлекеттік мекемесі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12. "Ақсу қаласы Қызылжар ауылдық округі әкімінің аппараты" мемлекеттік мекемесі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2-тарау. "Ақсу қаласы Қызылжар ауылдық округі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13.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14. Функциялар: </w:t>
      </w:r>
    </w:p>
    <w:p>
      <w:pPr>
        <w:spacing w:after="0"/>
        <w:ind w:left="0"/>
        <w:jc w:val="both"/>
      </w:pPr>
      <w:r>
        <w:rPr>
          <w:rFonts w:ascii="Times New Roman"/>
          <w:b w:val="false"/>
          <w:i w:val="false"/>
          <w:color w:val="000000"/>
          <w:sz w:val="28"/>
        </w:rPr>
        <w:t>
      1) "Ақсу қаласы Қызылжар ауылдық округі әкімінің аппараты" мемлекеттік мекемесі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қала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қайта жаңғырту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"Ақсу қаласы Қызылжар ауылдық округі әкімінің аппараты" мемлекеттік мекемесі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қала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иелік жасауға,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15. "Ақсу қаласы Қызылжар ауылдық округі әкімінің аппараты" мемлекеттік мекемесі өз құзыреті шегінде:</w:t>
      </w:r>
    </w:p>
    <w:p>
      <w:pPr>
        <w:spacing w:after="0"/>
        <w:ind w:left="0"/>
        <w:jc w:val="both"/>
      </w:pPr>
      <w:r>
        <w:rPr>
          <w:rFonts w:ascii="Times New Roman"/>
          <w:b w:val="false"/>
          <w:i w:val="false"/>
          <w:color w:val="000000"/>
          <w:sz w:val="28"/>
        </w:rPr>
        <w:t>
      1)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2)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3)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4) шарттар, келісімдер жасасуға.</w:t>
      </w:r>
    </w:p>
    <w:p>
      <w:pPr>
        <w:spacing w:after="0"/>
        <w:ind w:left="0"/>
        <w:jc w:val="both"/>
      </w:pPr>
      <w:r>
        <w:rPr>
          <w:rFonts w:ascii="Times New Roman"/>
          <w:b w:val="false"/>
          <w:i w:val="false"/>
          <w:color w:val="000000"/>
          <w:sz w:val="28"/>
        </w:rPr>
        <w:t>
      16. "Ақсу қаласы Қызылжар ауылдық округі әкімінің аппараты" мемлекеттік мекемесінің өз құзыреті шегіндегі міндеттері:</w:t>
      </w:r>
    </w:p>
    <w:p>
      <w:pPr>
        <w:spacing w:after="0"/>
        <w:ind w:left="0"/>
        <w:jc w:val="both"/>
      </w:pPr>
      <w:r>
        <w:rPr>
          <w:rFonts w:ascii="Times New Roman"/>
          <w:b w:val="false"/>
          <w:i w:val="false"/>
          <w:color w:val="000000"/>
          <w:sz w:val="28"/>
        </w:rPr>
        <w:t>
      1)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2) Қазақстан Республикасы Президентiнің, Yкіметінің және өзге де орталық атқарушы органдардың, облыс әкімінің және әкімдігінің, қала әкімінің және әкімдігінің, ауылдық округ әкімінің актілерi мен тапсырмаларын сапалы және уақытында орындау.</w:t>
      </w:r>
    </w:p>
    <w:p>
      <w:pPr>
        <w:spacing w:after="0"/>
        <w:ind w:left="0"/>
        <w:jc w:val="left"/>
      </w:pPr>
      <w:r>
        <w:rPr>
          <w:rFonts w:ascii="Times New Roman"/>
          <w:b/>
          <w:i w:val="false"/>
          <w:color w:val="000000"/>
        </w:rPr>
        <w:t xml:space="preserve"> 3-тарау. "Ақсу қаласы Қызылжар ауылдық округі әкімінің аппараты" мемлекеттік мекемесінің қызметін ұйымдастыру</w:t>
      </w:r>
    </w:p>
    <w:p>
      <w:pPr>
        <w:spacing w:after="0"/>
        <w:ind w:left="0"/>
        <w:jc w:val="both"/>
      </w:pPr>
      <w:r>
        <w:rPr>
          <w:rFonts w:ascii="Times New Roman"/>
          <w:b w:val="false"/>
          <w:i w:val="false"/>
          <w:color w:val="000000"/>
          <w:sz w:val="28"/>
        </w:rPr>
        <w:t>
      17. "Ақсу қаласы Қызылжар ауылдық округі әкімінің аппараты" мемлекеттік мекемесін әкім басқарады.</w:t>
      </w:r>
    </w:p>
    <w:p>
      <w:pPr>
        <w:spacing w:after="0"/>
        <w:ind w:left="0"/>
        <w:jc w:val="both"/>
      </w:pPr>
      <w:r>
        <w:rPr>
          <w:rFonts w:ascii="Times New Roman"/>
          <w:b w:val="false"/>
          <w:i w:val="false"/>
          <w:color w:val="000000"/>
          <w:sz w:val="28"/>
        </w:rPr>
        <w:t>
      18. Әкімнің өкілеттіктері:</w:t>
      </w:r>
    </w:p>
    <w:p>
      <w:pPr>
        <w:spacing w:after="0"/>
        <w:ind w:left="0"/>
        <w:jc w:val="both"/>
      </w:pPr>
      <w:r>
        <w:rPr>
          <w:rFonts w:ascii="Times New Roman"/>
          <w:b w:val="false"/>
          <w:i w:val="false"/>
          <w:color w:val="000000"/>
          <w:sz w:val="28"/>
        </w:rPr>
        <w:t>
      1) "Ақсу қаласы Қызылжар ауылдық округі әкімінің аппараты" мемлекеттік мекемесінің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2)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3) бюджет қаражатын үнемдеудің және (немесе) жергілікті мемлекеттік басқару және өзін-өзі басқару туралы Қазақстан Республикасының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4)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5) ауылдық округтiң тұрғын үй қорын түгендеуді жүргізеді;</w:t>
      </w:r>
    </w:p>
    <w:p>
      <w:pPr>
        <w:spacing w:after="0"/>
        <w:ind w:left="0"/>
        <w:jc w:val="both"/>
      </w:pPr>
      <w:r>
        <w:rPr>
          <w:rFonts w:ascii="Times New Roman"/>
          <w:b w:val="false"/>
          <w:i w:val="false"/>
          <w:color w:val="000000"/>
          <w:sz w:val="28"/>
        </w:rPr>
        <w:t>
      6) қала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7) мемлекеттік жоспарлау жүйесінің бағдарламалық құжаттары аясында ауыл халқына шағын несие алуға жәрдем көрсетеді;</w:t>
      </w:r>
    </w:p>
    <w:p>
      <w:pPr>
        <w:spacing w:after="0"/>
        <w:ind w:left="0"/>
        <w:jc w:val="both"/>
      </w:pPr>
      <w:r>
        <w:rPr>
          <w:rFonts w:ascii="Times New Roman"/>
          <w:b w:val="false"/>
          <w:i w:val="false"/>
          <w:color w:val="000000"/>
          <w:sz w:val="28"/>
        </w:rPr>
        <w:t>
      8)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19. Әкімнің, Қазақстан Республикасының "Қазақстан Республикасының мемлекеттік қызметі туралы" Заңына және Қазақстан Республикасының еңбек заңнамасына сәйкес әкімнің орынбасары болуы мүмкін.</w:t>
      </w:r>
    </w:p>
    <w:p>
      <w:pPr>
        <w:spacing w:after="0"/>
        <w:ind w:left="0"/>
        <w:jc w:val="both"/>
      </w:pPr>
      <w:r>
        <w:rPr>
          <w:rFonts w:ascii="Times New Roman"/>
          <w:b w:val="false"/>
          <w:i w:val="false"/>
          <w:color w:val="000000"/>
          <w:sz w:val="28"/>
        </w:rPr>
        <w:t>
      20. Қазақстан Республикасының "Қазақстан Республикасының мемлекеттік қызметі туралы" Заңына және Қазақстан Республикасының еңбек заңнамасына сәйкес әкім орынбасарының міндеттері мен өкілеттіктерін әкім айқындайды.</w:t>
      </w:r>
    </w:p>
    <w:p>
      <w:pPr>
        <w:spacing w:after="0"/>
        <w:ind w:left="0"/>
        <w:jc w:val="both"/>
      </w:pPr>
      <w:r>
        <w:rPr>
          <w:rFonts w:ascii="Times New Roman"/>
          <w:b w:val="false"/>
          <w:i w:val="false"/>
          <w:color w:val="000000"/>
          <w:sz w:val="28"/>
        </w:rPr>
        <w:t>
      21.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4-тарау. "Ақсу қаласы Қызылжар ауылдық округі әкімінің аппараты" мемлекеттік мекемесінің мүлкі</w:t>
      </w:r>
    </w:p>
    <w:p>
      <w:pPr>
        <w:spacing w:after="0"/>
        <w:ind w:left="0"/>
        <w:jc w:val="both"/>
      </w:pPr>
      <w:r>
        <w:rPr>
          <w:rFonts w:ascii="Times New Roman"/>
          <w:b w:val="false"/>
          <w:i w:val="false"/>
          <w:color w:val="000000"/>
          <w:sz w:val="28"/>
        </w:rPr>
        <w:t>
      22. "Қызылжар ауылдық округі әкімінің аппараты" мемлекеттік мекемесінің Қазақстан Республикасының "Мемлекеттік мүлік туралы" Заңында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"Қызылжар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23. "Ақсу қаласы Қызылжар ауылдық округі әкімінің аппараты" мемлекеттік мекемесіне бекітіліп берілген мүлік ауылдық округтің (жергілікті өзін-өзі басқарудың) коммуналдық меншігіне жатады. </w:t>
      </w:r>
    </w:p>
    <w:p>
      <w:pPr>
        <w:spacing w:after="0"/>
        <w:ind w:left="0"/>
        <w:jc w:val="both"/>
      </w:pPr>
      <w:r>
        <w:rPr>
          <w:rFonts w:ascii="Times New Roman"/>
          <w:b w:val="false"/>
          <w:i w:val="false"/>
          <w:color w:val="000000"/>
          <w:sz w:val="28"/>
        </w:rPr>
        <w:t>
      24. Егер Қазақстан Республикасының бюджет заңнамасында өзгеше белгіленбесе, "Қызылжар ауылдық округі әкімінің аппараты" мемлекеттік мекемесі жергілікті қоғамдастық жиналысының келісімі бойынша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ұстауы мүмкін.</w:t>
      </w:r>
    </w:p>
    <w:p>
      <w:pPr>
        <w:spacing w:after="0"/>
        <w:ind w:left="0"/>
        <w:jc w:val="left"/>
      </w:pPr>
      <w:r>
        <w:rPr>
          <w:rFonts w:ascii="Times New Roman"/>
          <w:b/>
          <w:i w:val="false"/>
          <w:color w:val="000000"/>
        </w:rPr>
        <w:t xml:space="preserve"> 5-тарау. "Ақсу қаласы Қызылжар ауылдық округі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25. "Қызылжар ауылдық округі әкімінің аппараты" мемлекеттік мекемесін қайта ұйымдастыру және тарату Қазақстан Республикасының азаматтық заңнамасында айқындалатын тәртіппен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