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5a86" w14:textId="8fd5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өңірінде жолаушыларды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28 тамыздағы № 771/6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4,5-тармақтарына сәйкес,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өңірінде жолаушыларды әлеуметтік мәні бар тұрақты тасымалдау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әкімінің жетекшілік ететін орынбасары М.Б. Зеновке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қалалық мәслихатының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М. Омарғалиев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2023 жылғы "___" 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771/6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қаласы-Береке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– Береке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– Төртқұдық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– Пограничник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-Айнакөл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Айнакөл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Сынтас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Көктас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Қарабай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 Үштерек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Үштерек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 Сольветка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Сольветка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Евгеньевка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 Ақжол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Ақжол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Қалқаман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 Құркөл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Құркөл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Сырлықала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Дөнентаев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М.Омаров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- Сарышығанақ ауылы-Ақсу қаласы" бағыты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Сарышығанақ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Алғабас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– Жолкұдық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Ребровка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Борықтал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Суаткөл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- Жанашаруа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