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4f42" w14:textId="1624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2022 жылғы 21 желтоқсандағы "2023-2025 жылдарға арналған Баянауыл аудандық бюджеті туралы" № 166/23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5 мамырдағы № 36/4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2022 жылғы 21 желтоқсандағы "2023-2025 жылдарға арналған Баянауыл аудандық бюджеті туралы" № 166/23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"2023-2025 жылдарға арналған Баянауыл аудандық бюджеті тиісінше 1,2,3 қосымшасына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8833982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2919706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5822401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9466398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159845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-701778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701778 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 –экономикалық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мамырдағы № 36/4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166/23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сыртқы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