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544e" w14:textId="0b35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Ертіс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Ертіс ауылы әкімінің 2023 жылғы 19 желтоқсандағы № 1-03-11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 -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2 -тармағына, Ертіс ауданы Ертіс ауылы тұрғындарының пікірлерін ескере отырып және 2023 жылғы 23 қарашадағы облыстық ономастика комиссиясының қорытындысы негізінде Ертіс ауылының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Ертіс ауданы Ертіс ауылының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Чайковский көшесін – Марқа Мақауов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Фрунзе көшесін – Қайырбек Ламашәріпов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 – Тәуелсіздік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Кажимухан көшесін Қажымұқан көшесі, Серик Муткенов көшесін Серікбай Мүткенов көшесі болып транскрипциялары өзгертілсін.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Алкенов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