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0780" w14:textId="2320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16 қаңтардағы № 4/35 шешімі. Күші жойылды - Павлодар облысы Тереңкөл аудандық мәслихатының 2023 жылғы 26 қазандағы № 17/8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26.10.2023 № </w:t>
      </w:r>
      <w:r>
        <w:rPr>
          <w:rFonts w:ascii="Times New Roman"/>
          <w:b w:val="false"/>
          <w:i w:val="false"/>
          <w:color w:val="ff0000"/>
          <w:sz w:val="28"/>
        </w:rPr>
        <w:t>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01.01.2023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мәслихаты: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шетелдіктер үшін туристік жарнаның мөлшерлемесі болу құнының 5 (бес) пайызы мөлшерінде бекітілсін..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Тереңқөл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