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081c" w14:textId="7670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колдау шараларын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15 желтоқсандағы № 10/112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2024 жылы жүз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xml:space="preserve">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2024 жылы тұрғын үй сатып алу немесе салу үшін айлық есептік көрсеткіштің екі мың мөлшерінен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2024 жылғы 1 қаңтардың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