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be3f" w14:textId="db8b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14 наурыздағы № 153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бұйрықтың 1-тармағының </w:t>
      </w:r>
      <w:r>
        <w:rPr>
          <w:rFonts w:ascii="Times New Roman"/>
          <w:b w:val="false"/>
          <w:i w:val="false"/>
          <w:color w:val="000000"/>
          <w:sz w:val="28"/>
        </w:rPr>
        <w:t>14) тармақшасы</w:t>
      </w:r>
      <w:r>
        <w:rPr>
          <w:rFonts w:ascii="Times New Roman"/>
          <w:b w:val="false"/>
          <w:i w:val="false"/>
          <w:color w:val="000000"/>
          <w:sz w:val="28"/>
        </w:rPr>
        <w:t>, орыс тіліндегі мәтін мынадай редакцияда жазылсын, қазақ тіліндегі мәтін өзгермейді:</w:t>
      </w:r>
    </w:p>
    <w:bookmarkEnd w:id="1"/>
    <w:bookmarkStart w:name="z3" w:id="2"/>
    <w:p>
      <w:pPr>
        <w:spacing w:after="0"/>
        <w:ind w:left="0"/>
        <w:jc w:val="both"/>
      </w:pPr>
      <w:r>
        <w:rPr>
          <w:rFonts w:ascii="Times New Roman"/>
          <w:b w:val="false"/>
          <w:i w:val="false"/>
          <w:color w:val="000000"/>
          <w:sz w:val="28"/>
        </w:rPr>
        <w:t>
      "14) положение республиканского государственного учреждения "Департамент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согласно приложению 14 к настоящему приказу;";</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бөлімшелерінде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орыс тіліндегі мәтіннің 183, 184, 185, 186, 187-тармақтары мынадай редакцияда жазылсын, қазақ тіліндегі мәтін өзгермейді:</w:t>
      </w:r>
    </w:p>
    <w:bookmarkEnd w:id="5"/>
    <w:bookmarkStart w:name="z7" w:id="6"/>
    <w:p>
      <w:pPr>
        <w:spacing w:after="0"/>
        <w:ind w:left="0"/>
        <w:jc w:val="both"/>
      </w:pPr>
      <w:r>
        <w:rPr>
          <w:rFonts w:ascii="Times New Roman"/>
          <w:b w:val="false"/>
          <w:i w:val="false"/>
          <w:color w:val="000000"/>
          <w:sz w:val="28"/>
        </w:rPr>
        <w:t>
      "183. Департамент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6"/>
    <w:bookmarkStart w:name="z8" w:id="7"/>
    <w:p>
      <w:pPr>
        <w:spacing w:after="0"/>
        <w:ind w:left="0"/>
        <w:jc w:val="both"/>
      </w:pPr>
      <w:r>
        <w:rPr>
          <w:rFonts w:ascii="Times New Roman"/>
          <w:b w:val="false"/>
          <w:i w:val="false"/>
          <w:color w:val="000000"/>
          <w:sz w:val="28"/>
        </w:rPr>
        <w:t>
      184.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7"/>
    <w:bookmarkStart w:name="z9" w:id="8"/>
    <w:p>
      <w:pPr>
        <w:spacing w:after="0"/>
        <w:ind w:left="0"/>
        <w:jc w:val="both"/>
      </w:pPr>
      <w:r>
        <w:rPr>
          <w:rFonts w:ascii="Times New Roman"/>
          <w:b w:val="false"/>
          <w:i w:val="false"/>
          <w:color w:val="000000"/>
          <w:sz w:val="28"/>
        </w:rPr>
        <w:t>
      185.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8"/>
    <w:bookmarkStart w:name="z10" w:id="9"/>
    <w:p>
      <w:pPr>
        <w:spacing w:after="0"/>
        <w:ind w:left="0"/>
        <w:jc w:val="both"/>
      </w:pPr>
      <w:r>
        <w:rPr>
          <w:rFonts w:ascii="Times New Roman"/>
          <w:b w:val="false"/>
          <w:i w:val="false"/>
          <w:color w:val="000000"/>
          <w:sz w:val="28"/>
        </w:rPr>
        <w:t>
      186.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9"/>
    <w:bookmarkStart w:name="z11" w:id="10"/>
    <w:p>
      <w:pPr>
        <w:spacing w:after="0"/>
        <w:ind w:left="0"/>
        <w:jc w:val="both"/>
      </w:pPr>
      <w:r>
        <w:rPr>
          <w:rFonts w:ascii="Times New Roman"/>
          <w:b w:val="false"/>
          <w:i w:val="false"/>
          <w:color w:val="000000"/>
          <w:sz w:val="28"/>
        </w:rPr>
        <w:t>
      187.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10"/>
    <w:bookmarkStart w:name="z12"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орыс тіліндегі тақырыптың мәтіні мынадай редакцияда жазылсын, қазақ тіліндегі мәтін өзгермейді:</w:t>
      </w:r>
    </w:p>
    <w:bookmarkEnd w:id="12"/>
    <w:bookmarkStart w:name="z14" w:id="13"/>
    <w:p>
      <w:pPr>
        <w:spacing w:after="0"/>
        <w:ind w:left="0"/>
        <w:jc w:val="both"/>
      </w:pPr>
      <w:r>
        <w:rPr>
          <w:rFonts w:ascii="Times New Roman"/>
          <w:b w:val="false"/>
          <w:i w:val="false"/>
          <w:color w:val="000000"/>
          <w:sz w:val="28"/>
        </w:rPr>
        <w:t>
      "Положение республиканского государственного учреждения "Департамент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13"/>
    <w:bookmarkStart w:name="z15" w:id="14"/>
    <w:p>
      <w:pPr>
        <w:spacing w:after="0"/>
        <w:ind w:left="0"/>
        <w:jc w:val="both"/>
      </w:pPr>
      <w:r>
        <w:rPr>
          <w:rFonts w:ascii="Times New Roman"/>
          <w:b w:val="false"/>
          <w:i w:val="false"/>
          <w:color w:val="000000"/>
          <w:sz w:val="28"/>
        </w:rPr>
        <w:t>
      орыс тіліндегі мәтінде 1-тармақ мынадай редакцияда жазылсын, қазақ тіліндегі мәтін өзгермейді:</w:t>
      </w:r>
    </w:p>
    <w:bookmarkEnd w:id="14"/>
    <w:bookmarkStart w:name="z16" w:id="15"/>
    <w:p>
      <w:pPr>
        <w:spacing w:after="0"/>
        <w:ind w:left="0"/>
        <w:jc w:val="both"/>
      </w:pPr>
      <w:r>
        <w:rPr>
          <w:rFonts w:ascii="Times New Roman"/>
          <w:b w:val="false"/>
          <w:i w:val="false"/>
          <w:color w:val="000000"/>
          <w:sz w:val="28"/>
        </w:rPr>
        <w:t>
      "1. Республиканское государственное учреждение "Департамент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 (далее – Департамент) является территориальным подразделением Комитета санитарно-эпидемиологического контроля Министерства здравоохранения Республики Казахстан (далее – Комитет), осуществляющим руководство и реализацию государственной политики в сферах санитарно-эпидемиологического благополучия населения, контроль и надзор за продукцией, подлежащей государственному санитарно-эпидемиологическому контролю и надзору, в том числе за пищевой продукцией, контроль и надзор за соблюдением требований установленных техническими регламентами и требованиями в области биологической безопасности, а также регулирование и реализацию мероприятий, направленных на обеспечение биологической безопасности в пределах компетенции (далее – регулируемая сфера) на территории города.";</w:t>
      </w:r>
    </w:p>
    <w:bookmarkEnd w:id="15"/>
    <w:bookmarkStart w:name="z17" w:id="16"/>
    <w:p>
      <w:pPr>
        <w:spacing w:after="0"/>
        <w:ind w:left="0"/>
        <w:jc w:val="both"/>
      </w:pPr>
      <w:r>
        <w:rPr>
          <w:rFonts w:ascii="Times New Roman"/>
          <w:b w:val="false"/>
          <w:i w:val="false"/>
          <w:color w:val="000000"/>
          <w:sz w:val="28"/>
        </w:rPr>
        <w:t>
      орыс тіліндегі мәтіннің 9-тармағы мынадай редакцияда жазылсын, қазақ тіліндегі мәтін өзгермейді:</w:t>
      </w:r>
    </w:p>
    <w:bookmarkEnd w:id="16"/>
    <w:bookmarkStart w:name="z18" w:id="1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"Департамент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17"/>
    <w:bookmarkStart w:name="z19" w:id="18"/>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орыс тіліндегі мәтіннің 1, 2, 3, 4-тармақтары мынадай редакцияда жазылсын, қазақ тіліндегі мәтін өзгермейді:</w:t>
      </w:r>
    </w:p>
    <w:bookmarkEnd w:id="19"/>
    <w:bookmarkStart w:name="z21" w:id="20"/>
    <w:p>
      <w:pPr>
        <w:spacing w:after="0"/>
        <w:ind w:left="0"/>
        <w:jc w:val="both"/>
      </w:pPr>
      <w:r>
        <w:rPr>
          <w:rFonts w:ascii="Times New Roman"/>
          <w:b w:val="false"/>
          <w:i w:val="false"/>
          <w:color w:val="000000"/>
          <w:sz w:val="28"/>
        </w:rPr>
        <w:t>
      "1. Управление санитарно-эпидемиологического контроля Алматинского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0"/>
    <w:bookmarkStart w:name="z22" w:id="21"/>
    <w:p>
      <w:pPr>
        <w:spacing w:after="0"/>
        <w:ind w:left="0"/>
        <w:jc w:val="both"/>
      </w:pPr>
      <w:r>
        <w:rPr>
          <w:rFonts w:ascii="Times New Roman"/>
          <w:b w:val="false"/>
          <w:i w:val="false"/>
          <w:color w:val="000000"/>
          <w:sz w:val="28"/>
        </w:rPr>
        <w:t>
      2. Управление санитарно-эпидемиологического контроля района Байқоңыр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1"/>
    <w:bookmarkStart w:name="z23" w:id="22"/>
    <w:p>
      <w:pPr>
        <w:spacing w:after="0"/>
        <w:ind w:left="0"/>
        <w:jc w:val="both"/>
      </w:pPr>
      <w:r>
        <w:rPr>
          <w:rFonts w:ascii="Times New Roman"/>
          <w:b w:val="false"/>
          <w:i w:val="false"/>
          <w:color w:val="000000"/>
          <w:sz w:val="28"/>
        </w:rPr>
        <w:t>
      3. Управление санитарно-эпидемиологического контроля Есильского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2"/>
    <w:bookmarkStart w:name="z24" w:id="23"/>
    <w:p>
      <w:pPr>
        <w:spacing w:after="0"/>
        <w:ind w:left="0"/>
        <w:jc w:val="both"/>
      </w:pPr>
      <w:r>
        <w:rPr>
          <w:rFonts w:ascii="Times New Roman"/>
          <w:b w:val="false"/>
          <w:i w:val="false"/>
          <w:color w:val="000000"/>
          <w:sz w:val="28"/>
        </w:rPr>
        <w:t>
      4. Управление санитарно-эпидемиологического контроля Сарыаркинского района города Астаны Департамента санитарно-эпидемиологического контроля города Астаны Комитета санитарно-эпидемиологического контроля Министерства здравоохранения Республики Казахстан.".</w:t>
      </w:r>
    </w:p>
    <w:bookmarkEnd w:id="23"/>
    <w:bookmarkStart w:name="z25" w:id="2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 қабылданған күннен бастап күнтізбелік бес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5"/>
    <w:bookmarkStart w:name="z27" w:id="26"/>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6"/>
    <w:bookmarkStart w:name="z28" w:id="2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27"/>
    <w:bookmarkStart w:name="z29" w:id="2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