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7aa1" w14:textId="04a7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2022 жылғы 14 желтоқсандағы № 23/1 "Солтүстік Қазақстан облысының 2023 – 2025 жылдарға арналған облыстық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4 қыркүйектегі № 5/1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2023 – 2025 жылдарға арналған облыстық бюджетін бекіту туралы" Солтүстік Қазақстан облыстық мәслихатының 2022 жылғы 14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облысының 2023 – 2025 жылдарға арналған облыстық бюджеті тиісінше осы шешімнің 1, 2 және 3-қосымшаларына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408 515 635,4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50 687 788 мың теңге;</w:t>
      </w:r>
    </w:p>
    <w:bookmarkEnd w:id="4"/>
    <w:bookmarkStart w:name="z10" w:id="5"/>
    <w:p>
      <w:pPr>
        <w:spacing w:after="0"/>
        <w:ind w:left="0"/>
        <w:jc w:val="both"/>
      </w:pPr>
      <w:r>
        <w:rPr>
          <w:rFonts w:ascii="Times New Roman"/>
          <w:b w:val="false"/>
          <w:i w:val="false"/>
          <w:color w:val="000000"/>
          <w:sz w:val="28"/>
        </w:rPr>
        <w:t>
      салықтық емес түсімдер – 3 815 808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6 910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354 005 129,4 мың теңге; </w:t>
      </w:r>
    </w:p>
    <w:bookmarkEnd w:id="7"/>
    <w:bookmarkStart w:name="z13" w:id="8"/>
    <w:p>
      <w:pPr>
        <w:spacing w:after="0"/>
        <w:ind w:left="0"/>
        <w:jc w:val="both"/>
      </w:pPr>
      <w:r>
        <w:rPr>
          <w:rFonts w:ascii="Times New Roman"/>
          <w:b w:val="false"/>
          <w:i w:val="false"/>
          <w:color w:val="000000"/>
          <w:sz w:val="28"/>
        </w:rPr>
        <w:t>
      2) шығындар – 396 668 309,9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22 166 151,7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36 911 341,3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14 745 189,6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3 500 000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3 500 000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-13 818 826,2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13 818 826,2 мың теңге:</w:t>
      </w:r>
    </w:p>
    <w:bookmarkEnd w:id="16"/>
    <w:bookmarkStart w:name="z22" w:id="17"/>
    <w:p>
      <w:pPr>
        <w:spacing w:after="0"/>
        <w:ind w:left="0"/>
        <w:jc w:val="both"/>
      </w:pPr>
      <w:r>
        <w:rPr>
          <w:rFonts w:ascii="Times New Roman"/>
          <w:b w:val="false"/>
          <w:i w:val="false"/>
          <w:color w:val="000000"/>
          <w:sz w:val="28"/>
        </w:rPr>
        <w:t>
      қарыздар түсімі – 26 939 474 мың теңге;</w:t>
      </w:r>
    </w:p>
    <w:bookmarkEnd w:id="17"/>
    <w:bookmarkStart w:name="z23" w:id="18"/>
    <w:p>
      <w:pPr>
        <w:spacing w:after="0"/>
        <w:ind w:left="0"/>
        <w:jc w:val="both"/>
      </w:pPr>
      <w:r>
        <w:rPr>
          <w:rFonts w:ascii="Times New Roman"/>
          <w:b w:val="false"/>
          <w:i w:val="false"/>
          <w:color w:val="000000"/>
          <w:sz w:val="28"/>
        </w:rPr>
        <w:t>
      қарыздарды өтеу – 24 340 070,2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11 219 422,4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"2. 2023 жылға арналған облыстық бюджет кірістері Қазақстан Республикасының Бюджет кодексіне сәйкес мына салықтық түсімдер есебінен қалыптастырылатыны белгіленсін:</w:t>
      </w:r>
    </w:p>
    <w:bookmarkEnd w:id="20"/>
    <w:bookmarkStart w:name="z27" w:id="21"/>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21"/>
    <w:bookmarkStart w:name="z28" w:id="22"/>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жеке табыс салығы;</w:t>
      </w:r>
    </w:p>
    <w:bookmarkEnd w:id="22"/>
    <w:bookmarkStart w:name="z29" w:id="23"/>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bookmarkEnd w:id="23"/>
    <w:bookmarkStart w:name="z30" w:id="24"/>
    <w:p>
      <w:pPr>
        <w:spacing w:after="0"/>
        <w:ind w:left="0"/>
        <w:jc w:val="both"/>
      </w:pPr>
      <w:r>
        <w:rPr>
          <w:rFonts w:ascii="Times New Roman"/>
          <w:b w:val="false"/>
          <w:i w:val="false"/>
          <w:color w:val="000000"/>
          <w:sz w:val="28"/>
        </w:rPr>
        <w:t>
      орманды пайдаланғаны үшін төлем;</w:t>
      </w:r>
    </w:p>
    <w:bookmarkEnd w:id="24"/>
    <w:bookmarkStart w:name="z31" w:id="25"/>
    <w:p>
      <w:pPr>
        <w:spacing w:after="0"/>
        <w:ind w:left="0"/>
        <w:jc w:val="both"/>
      </w:pPr>
      <w:r>
        <w:rPr>
          <w:rFonts w:ascii="Times New Roman"/>
          <w:b w:val="false"/>
          <w:i w:val="false"/>
          <w:color w:val="000000"/>
          <w:sz w:val="28"/>
        </w:rPr>
        <w:t>
      қоршаған ортаға жағымсыз әсер еткені үшін төлемақы;</w:t>
      </w:r>
    </w:p>
    <w:bookmarkEnd w:id="25"/>
    <w:bookmarkStart w:name="z32" w:id="26"/>
    <w:p>
      <w:pPr>
        <w:spacing w:after="0"/>
        <w:ind w:left="0"/>
        <w:jc w:val="both"/>
      </w:pPr>
      <w:r>
        <w:rPr>
          <w:rFonts w:ascii="Times New Roman"/>
          <w:b w:val="false"/>
          <w:i w:val="false"/>
          <w:color w:val="000000"/>
          <w:sz w:val="28"/>
        </w:rPr>
        <w:t>
      жануарлар дүниесін пайдаланғаны үшін төлем;</w:t>
      </w:r>
    </w:p>
    <w:bookmarkEnd w:id="26"/>
    <w:bookmarkStart w:name="z33" w:id="27"/>
    <w:p>
      <w:pPr>
        <w:spacing w:after="0"/>
        <w:ind w:left="0"/>
        <w:jc w:val="both"/>
      </w:pPr>
      <w:r>
        <w:rPr>
          <w:rFonts w:ascii="Times New Roman"/>
          <w:b w:val="false"/>
          <w:i w:val="false"/>
          <w:color w:val="000000"/>
          <w:sz w:val="28"/>
        </w:rPr>
        <w:t>
      тарихи шығындарды өтеу бойынша төлемдер;</w:t>
      </w:r>
    </w:p>
    <w:bookmarkEnd w:id="27"/>
    <w:bookmarkStart w:name="z34" w:id="28"/>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10-1-тармақта</w:t>
      </w:r>
      <w:r>
        <w:rPr>
          <w:rFonts w:ascii="Times New Roman"/>
          <w:b w:val="false"/>
          <w:i w:val="false"/>
          <w:color w:val="000000"/>
          <w:sz w:val="28"/>
        </w:rPr>
        <w:t>:</w:t>
      </w:r>
    </w:p>
    <w:bookmarkStart w:name="z36" w:id="29"/>
    <w:p>
      <w:pPr>
        <w:spacing w:after="0"/>
        <w:ind w:left="0"/>
        <w:jc w:val="both"/>
      </w:pPr>
      <w:r>
        <w:rPr>
          <w:rFonts w:ascii="Times New Roman"/>
          <w:b w:val="false"/>
          <w:i w:val="false"/>
          <w:color w:val="000000"/>
          <w:sz w:val="28"/>
        </w:rPr>
        <w:t>
      мынадай мазмұндағы 9) тармақшамен толықтырылсын:</w:t>
      </w:r>
    </w:p>
    <w:bookmarkEnd w:id="29"/>
    <w:bookmarkStart w:name="z37" w:id="30"/>
    <w:p>
      <w:pPr>
        <w:spacing w:after="0"/>
        <w:ind w:left="0"/>
        <w:jc w:val="both"/>
      </w:pPr>
      <w:r>
        <w:rPr>
          <w:rFonts w:ascii="Times New Roman"/>
          <w:b w:val="false"/>
          <w:i w:val="false"/>
          <w:color w:val="000000"/>
          <w:sz w:val="28"/>
        </w:rPr>
        <w:t>
       "9) азаматтарды жұмыспен қамту мәселелері бойынша әлеуметтік қолдауды қамтамасыз ету.";</w:t>
      </w:r>
    </w:p>
    <w:bookmarkEnd w:id="30"/>
    <w:bookmarkStart w:name="z38"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1"/>
    <w:bookmarkStart w:name="z39" w:id="32"/>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қыркүйектегі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8" w:id="33"/>
    <w:p>
      <w:pPr>
        <w:spacing w:after="0"/>
        <w:ind w:left="0"/>
        <w:jc w:val="left"/>
      </w:pPr>
      <w:r>
        <w:rPr>
          <w:rFonts w:ascii="Times New Roman"/>
          <w:b/>
          <w:i w:val="false"/>
          <w:color w:val="000000"/>
        </w:rPr>
        <w:t xml:space="preserve"> 2023 жылға арналған Солтүстiк Қазақстан облыстық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408 515 635,4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50 687 788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36 065 091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980 962,4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980 962,4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354 005 129,4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9 540 083,4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9 540 083,4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344 465 046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344 465 046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396 668 309,9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150 156 469,9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134 619 350,9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77 085 492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15 369 680,2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10 837 742,8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12 352 319,8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30 998 460,9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30 998 460,9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9 334 058,6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16 831 585,9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4 266 954,7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69 698 264,6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1 891 190,4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12 055 689,6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11 965 331,4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8 437 861,7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38 034 164,6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38 034 164,6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6 353 798,3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10 545 532,2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1 490 546,4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22 166 151,7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36 911 341,3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16 426 341,3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16 426 341,3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16 426 341,3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-13 818 826,2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13 818 826,2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24 340 070,2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24 340 070,2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21 199 146,2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11 219 422,4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11 219 422,4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11 219 422,4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5-қосымша</w:t>
            </w:r>
          </w:p>
        </w:tc>
      </w:tr>
    </w:tbl>
    <w:bookmarkStart w:name="z59" w:id="36"/>
    <w:p>
      <w:pPr>
        <w:spacing w:after="0"/>
        <w:ind w:left="0"/>
        <w:jc w:val="left"/>
      </w:pPr>
      <w:r>
        <w:rPr>
          <w:rFonts w:ascii="Times New Roman"/>
          <w:b/>
          <w:i w:val="false"/>
          <w:color w:val="000000"/>
        </w:rPr>
        <w:t xml:space="preserve"> 2023 жылғы 1 қаңтарға қалыптасқан бюджет қаражатының бос қалдықтары мен облыстық бюджеттен және республикалық бюджеттен берілген 2022 жылы пайдаланылмаған (толық пайдаланылмаған) нысаналы трансферттерді қайтару есебінен 2023 жылға арналған облыстық бюджеттің шығысы</w:t>
      </w:r>
    </w:p>
    <w:bookmarkEnd w:id="36"/>
    <w:bookmarkStart w:name="z60" w:id="37"/>
    <w:p>
      <w:pPr>
        <w:spacing w:after="0"/>
        <w:ind w:left="0"/>
        <w:jc w:val="both"/>
      </w:pPr>
      <w:r>
        <w:rPr>
          <w:rFonts w:ascii="Times New Roman"/>
          <w:b w:val="false"/>
          <w:i w:val="false"/>
          <w:color w:val="000000"/>
          <w:sz w:val="28"/>
        </w:rPr>
        <w:t>
      Кірістер: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7 645 185,3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Ішкі қарыздар (облигациялар) есебінен "Нұрлы жер" тұрғын үй құрылысы бағдарламасы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Ішкі қарыздар (облигациялар) есебінен Жұмыспен қамтудың 2020 – 2021 жылдарға арналған жол картасы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қызмет көрсету саласы колледжі үшін 244 адамға арналған жатақхана салу (абаттандыру мен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қаласындағы қызмет көрсету саласы колледжі үшін 244 адамға арналған жатақхана салу (сыртқы инженерлік желісіз және абаттандырусыз)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"Береке" ықшам ауданында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резервтегі мамандандырылған мектеп-интернат-колледжі үшін 244 адамға арналған жатақхана салу (сыртқы инженерлік желісіз және абаттандырусыз)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"Береке" ықшам ауданы Нефтепроводная көшесі бойындағы арнайы экономикалық аймақтың (№ 2 субаймақ) инфрақұрылымын дамыту (2-кезек)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2022 жылы республикалық бюджеттен бөлінген нысаналы даму трансферттерінің пайдаланылмаған (толық пайдаланылмаған) сомасын 2023 жылы толық пайдалану</w:t>
            </w:r>
          </w:p>
          <w:bookmarkEnd w:id="38"/>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