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3900" w14:textId="ba83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2024 - 2026 жылдарға арналған облыстық бюджетін бекіту туралы</w:t>
      </w:r>
    </w:p>
    <w:p>
      <w:pPr>
        <w:spacing w:after="0"/>
        <w:ind w:left="0"/>
        <w:jc w:val="both"/>
      </w:pPr>
      <w:r>
        <w:rPr>
          <w:rFonts w:ascii="Times New Roman"/>
          <w:b w:val="false"/>
          <w:i w:val="false"/>
          <w:color w:val="000000"/>
          <w:sz w:val="28"/>
        </w:rPr>
        <w:t>Солтүстік Қазақстан облыстық мәслихатының 2023 жылғы 15 желтоқсандағы № 9/1 шешімі</w:t>
      </w:r>
    </w:p>
    <w:p>
      <w:pPr>
        <w:spacing w:after="0"/>
        <w:ind w:left="0"/>
        <w:jc w:val="both"/>
      </w:pPr>
      <w:bookmarkStart w:name="z4" w:id="0"/>
      <w:r>
        <w:rPr>
          <w:rFonts w:ascii="Times New Roman"/>
          <w:b w:val="false"/>
          <w:i w:val="false"/>
          <w:color w:val="ff0000"/>
          <w:sz w:val="28"/>
        </w:rPr>
        <w:t>
      Ескерту. 01.01.2024 бастап қолданысқа енгізіледі - осы шешімнің 16-тармағымен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облысының 2024 – 2026 жылдарға арналған облыстық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xml:space="preserve">
      1) кірістер – 448 974 827,7 мың теңге: </w:t>
      </w:r>
    </w:p>
    <w:bookmarkEnd w:id="3"/>
    <w:bookmarkStart w:name="z9" w:id="4"/>
    <w:p>
      <w:pPr>
        <w:spacing w:after="0"/>
        <w:ind w:left="0"/>
        <w:jc w:val="both"/>
      </w:pPr>
      <w:r>
        <w:rPr>
          <w:rFonts w:ascii="Times New Roman"/>
          <w:b w:val="false"/>
          <w:i w:val="false"/>
          <w:color w:val="000000"/>
          <w:sz w:val="28"/>
        </w:rPr>
        <w:t xml:space="preserve">
      салықтық түсімдер – 67 004 093,6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3 786 484,2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39 085 мың тенге; </w:t>
      </w:r>
    </w:p>
    <w:bookmarkEnd w:id="6"/>
    <w:bookmarkStart w:name="z12" w:id="7"/>
    <w:p>
      <w:pPr>
        <w:spacing w:after="0"/>
        <w:ind w:left="0"/>
        <w:jc w:val="both"/>
      </w:pPr>
      <w:r>
        <w:rPr>
          <w:rFonts w:ascii="Times New Roman"/>
          <w:b w:val="false"/>
          <w:i w:val="false"/>
          <w:color w:val="000000"/>
          <w:sz w:val="28"/>
        </w:rPr>
        <w:t xml:space="preserve">
      трансферттер түсімі – 378 145 164,9 мың теңге; </w:t>
      </w:r>
    </w:p>
    <w:bookmarkEnd w:id="7"/>
    <w:bookmarkStart w:name="z13" w:id="8"/>
    <w:p>
      <w:pPr>
        <w:spacing w:after="0"/>
        <w:ind w:left="0"/>
        <w:jc w:val="both"/>
      </w:pPr>
      <w:r>
        <w:rPr>
          <w:rFonts w:ascii="Times New Roman"/>
          <w:b w:val="false"/>
          <w:i w:val="false"/>
          <w:color w:val="000000"/>
          <w:sz w:val="28"/>
        </w:rPr>
        <w:t xml:space="preserve">
      2) шығындар – 460 689 950,8 мың теңге; </w:t>
      </w:r>
    </w:p>
    <w:bookmarkEnd w:id="8"/>
    <w:bookmarkStart w:name="z14" w:id="9"/>
    <w:p>
      <w:pPr>
        <w:spacing w:after="0"/>
        <w:ind w:left="0"/>
        <w:jc w:val="both"/>
      </w:pPr>
      <w:r>
        <w:rPr>
          <w:rFonts w:ascii="Times New Roman"/>
          <w:b w:val="false"/>
          <w:i w:val="false"/>
          <w:color w:val="000000"/>
          <w:sz w:val="28"/>
        </w:rPr>
        <w:t xml:space="preserve">
      3) таза бюджеттік кредиттеу – 8 616 014,6 мың теңге, оның ішінде: </w:t>
      </w:r>
    </w:p>
    <w:bookmarkEnd w:id="9"/>
    <w:bookmarkStart w:name="z15" w:id="10"/>
    <w:p>
      <w:pPr>
        <w:spacing w:after="0"/>
        <w:ind w:left="0"/>
        <w:jc w:val="both"/>
      </w:pPr>
      <w:r>
        <w:rPr>
          <w:rFonts w:ascii="Times New Roman"/>
          <w:b w:val="false"/>
          <w:i w:val="false"/>
          <w:color w:val="000000"/>
          <w:sz w:val="28"/>
        </w:rPr>
        <w:t xml:space="preserve">
      бюджеттік кредиттер – 22 630 582,1 мың теңге; </w:t>
      </w:r>
    </w:p>
    <w:bookmarkEnd w:id="10"/>
    <w:bookmarkStart w:name="z16" w:id="11"/>
    <w:p>
      <w:pPr>
        <w:spacing w:after="0"/>
        <w:ind w:left="0"/>
        <w:jc w:val="both"/>
      </w:pPr>
      <w:r>
        <w:rPr>
          <w:rFonts w:ascii="Times New Roman"/>
          <w:b w:val="false"/>
          <w:i w:val="false"/>
          <w:color w:val="000000"/>
          <w:sz w:val="28"/>
        </w:rPr>
        <w:t xml:space="preserve">
      бюджеттік кредиттерді өтеу – 14 014 567,5 мың теңге; </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xml:space="preserve">
      қаржы активтерін сатып алу – 0 мың теңге; </w:t>
      </w:r>
    </w:p>
    <w:bookmarkEnd w:id="13"/>
    <w:bookmarkStart w:name="z19" w:id="14"/>
    <w:p>
      <w:pPr>
        <w:spacing w:after="0"/>
        <w:ind w:left="0"/>
        <w:jc w:val="both"/>
      </w:pPr>
      <w:r>
        <w:rPr>
          <w:rFonts w:ascii="Times New Roman"/>
          <w:b w:val="false"/>
          <w:i w:val="false"/>
          <w:color w:val="000000"/>
          <w:sz w:val="28"/>
        </w:rPr>
        <w:t xml:space="preserve">
      мемлекеттің қаржы активтерін сатудан түсетін түсімдер – 0 мың теңге; </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-20 331 137,7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20 331 137,7 мың теңге:</w:t>
      </w:r>
    </w:p>
    <w:bookmarkEnd w:id="16"/>
    <w:bookmarkStart w:name="z22" w:id="17"/>
    <w:p>
      <w:pPr>
        <w:spacing w:after="0"/>
        <w:ind w:left="0"/>
        <w:jc w:val="both"/>
      </w:pPr>
      <w:r>
        <w:rPr>
          <w:rFonts w:ascii="Times New Roman"/>
          <w:b w:val="false"/>
          <w:i w:val="false"/>
          <w:color w:val="000000"/>
          <w:sz w:val="28"/>
        </w:rPr>
        <w:t xml:space="preserve">
      қарыздар түсімі – 16 510 757 мың теңге; </w:t>
      </w:r>
    </w:p>
    <w:bookmarkEnd w:id="17"/>
    <w:bookmarkStart w:name="z23" w:id="18"/>
    <w:p>
      <w:pPr>
        <w:spacing w:after="0"/>
        <w:ind w:left="0"/>
        <w:jc w:val="both"/>
      </w:pPr>
      <w:r>
        <w:rPr>
          <w:rFonts w:ascii="Times New Roman"/>
          <w:b w:val="false"/>
          <w:i w:val="false"/>
          <w:color w:val="000000"/>
          <w:sz w:val="28"/>
        </w:rPr>
        <w:t xml:space="preserve">
      қарыздарды өтеу – 16 728 139,3 мың теңге; </w:t>
      </w:r>
    </w:p>
    <w:bookmarkEnd w:id="18"/>
    <w:p>
      <w:pPr>
        <w:spacing w:after="0"/>
        <w:ind w:left="0"/>
        <w:jc w:val="both"/>
      </w:pPr>
      <w:r>
        <w:rPr>
          <w:rFonts w:ascii="Times New Roman"/>
          <w:b w:val="false"/>
          <w:i w:val="false"/>
          <w:color w:val="000000"/>
          <w:sz w:val="28"/>
        </w:rPr>
        <w:t>
      бюджет қаражатының пайдаланылатын қалдықтары – 20 548 520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мәслихатының 15.02.2024 </w:t>
      </w:r>
      <w:r>
        <w:rPr>
          <w:rFonts w:ascii="Times New Roman"/>
          <w:b w:val="false"/>
          <w:i w:val="false"/>
          <w:color w:val="000000"/>
          <w:sz w:val="28"/>
        </w:rPr>
        <w:t>№ 11-1</w:t>
      </w:r>
      <w:r>
        <w:rPr>
          <w:rFonts w:ascii="Times New Roman"/>
          <w:b w:val="false"/>
          <w:i w:val="false"/>
          <w:color w:val="ff0000"/>
          <w:sz w:val="28"/>
        </w:rPr>
        <w:t xml:space="preserve"> (01.01.2024 бастап қолданысқа енгізіледі); 29.03.2024 </w:t>
      </w:r>
      <w:r>
        <w:rPr>
          <w:rFonts w:ascii="Times New Roman"/>
          <w:b w:val="false"/>
          <w:i w:val="false"/>
          <w:color w:val="000000"/>
          <w:sz w:val="28"/>
        </w:rPr>
        <w:t>№ 12/3</w:t>
      </w:r>
      <w:r>
        <w:rPr>
          <w:rFonts w:ascii="Times New Roman"/>
          <w:b w:val="false"/>
          <w:i w:val="false"/>
          <w:color w:val="ff0000"/>
          <w:sz w:val="28"/>
        </w:rPr>
        <w:t xml:space="preserve"> (01.01.2024 бастап қолданысқа енгізіледі); 23.04.2024 </w:t>
      </w:r>
      <w:r>
        <w:rPr>
          <w:rFonts w:ascii="Times New Roman"/>
          <w:b w:val="false"/>
          <w:i w:val="false"/>
          <w:color w:val="000000"/>
          <w:sz w:val="28"/>
        </w:rPr>
        <w:t>№ 13/1</w:t>
      </w:r>
      <w:r>
        <w:rPr>
          <w:rFonts w:ascii="Times New Roman"/>
          <w:b w:val="false"/>
          <w:i w:val="false"/>
          <w:color w:val="ff0000"/>
          <w:sz w:val="28"/>
        </w:rPr>
        <w:t xml:space="preserve"> (01.01.2024 бастап қолданысқа енгізіледі); 31.05.2024 </w:t>
      </w:r>
      <w:r>
        <w:rPr>
          <w:rFonts w:ascii="Times New Roman"/>
          <w:b w:val="false"/>
          <w:i w:val="false"/>
          <w:color w:val="000000"/>
          <w:sz w:val="28"/>
        </w:rPr>
        <w:t>№ 14/1</w:t>
      </w:r>
      <w:r>
        <w:rPr>
          <w:rFonts w:ascii="Times New Roman"/>
          <w:b w:val="false"/>
          <w:i w:val="false"/>
          <w:color w:val="ff0000"/>
          <w:sz w:val="28"/>
        </w:rPr>
        <w:t xml:space="preserve"> (01.01.2024 бастап қолданысқа енгізіледі); 12.07.2024 </w:t>
      </w:r>
      <w:r>
        <w:rPr>
          <w:rFonts w:ascii="Times New Roman"/>
          <w:b w:val="false"/>
          <w:i w:val="false"/>
          <w:color w:val="000000"/>
          <w:sz w:val="28"/>
        </w:rPr>
        <w:t>№ 16/1</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облыстық бюджетке аудандар мен Петропавл қаласының бюджеттерінен алынатын салық түсімдерінің жалпы сомасын бөлу мынадай мөлшерлерде белгіленсін:</w:t>
      </w:r>
    </w:p>
    <w:bookmarkEnd w:id="19"/>
    <w:bookmarkStart w:name="z25" w:id="20"/>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bookmarkEnd w:id="20"/>
    <w:bookmarkStart w:name="z26" w:id="21"/>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- 50 пайыз;</w:t>
      </w:r>
    </w:p>
    <w:bookmarkEnd w:id="21"/>
    <w:bookmarkStart w:name="z27" w:id="2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bookmarkEnd w:id="22"/>
    <w:bookmarkStart w:name="z28" w:id="23"/>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23"/>
    <w:bookmarkStart w:name="z29" w:id="24"/>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w:t>
      </w:r>
    </w:p>
    <w:bookmarkEnd w:id="24"/>
    <w:bookmarkStart w:name="z30" w:id="25"/>
    <w:p>
      <w:pPr>
        <w:spacing w:after="0"/>
        <w:ind w:left="0"/>
        <w:jc w:val="both"/>
      </w:pPr>
      <w:r>
        <w:rPr>
          <w:rFonts w:ascii="Times New Roman"/>
          <w:b w:val="false"/>
          <w:i w:val="false"/>
          <w:color w:val="000000"/>
          <w:sz w:val="28"/>
        </w:rPr>
        <w:t xml:space="preserve">
      Петропавл қаласы - 100 пайыз; </w:t>
      </w:r>
    </w:p>
    <w:bookmarkEnd w:id="25"/>
    <w:bookmarkStart w:name="z31" w:id="26"/>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w:t>
      </w:r>
    </w:p>
    <w:bookmarkEnd w:id="26"/>
    <w:bookmarkStart w:name="z32" w:id="27"/>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27"/>
    <w:bookmarkStart w:name="z33" w:id="28"/>
    <w:p>
      <w:pPr>
        <w:spacing w:after="0"/>
        <w:ind w:left="0"/>
        <w:jc w:val="both"/>
      </w:pPr>
      <w:r>
        <w:rPr>
          <w:rFonts w:ascii="Times New Roman"/>
          <w:b w:val="false"/>
          <w:i w:val="false"/>
          <w:color w:val="000000"/>
          <w:sz w:val="28"/>
        </w:rPr>
        <w:t>
      әлеуметтік салық бойынша:</w:t>
      </w:r>
    </w:p>
    <w:bookmarkEnd w:id="28"/>
    <w:bookmarkStart w:name="z34" w:id="29"/>
    <w:p>
      <w:pPr>
        <w:spacing w:after="0"/>
        <w:ind w:left="0"/>
        <w:jc w:val="both"/>
      </w:pPr>
      <w:r>
        <w:rPr>
          <w:rFonts w:ascii="Times New Roman"/>
          <w:b w:val="false"/>
          <w:i w:val="false"/>
          <w:color w:val="000000"/>
          <w:sz w:val="28"/>
        </w:rPr>
        <w:t xml:space="preserve">
      Петропавл қаласы - 100 пайыз; </w:t>
      </w:r>
    </w:p>
    <w:bookmarkEnd w:id="29"/>
    <w:bookmarkStart w:name="z35" w:id="30"/>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w:t>
      </w:r>
    </w:p>
    <w:bookmarkEnd w:id="30"/>
    <w:bookmarkStart w:name="z36" w:id="31"/>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31"/>
    <w:bookmarkStart w:name="z37" w:id="32"/>
    <w:p>
      <w:pPr>
        <w:spacing w:after="0"/>
        <w:ind w:left="0"/>
        <w:jc w:val="both"/>
      </w:pPr>
      <w:r>
        <w:rPr>
          <w:rFonts w:ascii="Times New Roman"/>
          <w:b w:val="false"/>
          <w:i w:val="false"/>
          <w:color w:val="000000"/>
          <w:sz w:val="28"/>
        </w:rPr>
        <w:t>
      3. 2024 жылға аудандар, Петропавл қаласы бюджеттеріне салықтан түсетін түсімдердің жалпы сомасын бөлу белгіленсін:</w:t>
      </w:r>
    </w:p>
    <w:bookmarkEnd w:id="32"/>
    <w:bookmarkStart w:name="z38" w:id="33"/>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bookmarkEnd w:id="33"/>
    <w:bookmarkStart w:name="z39" w:id="34"/>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- 50 пайыз;</w:t>
      </w:r>
    </w:p>
    <w:bookmarkEnd w:id="34"/>
    <w:bookmarkStart w:name="z40" w:id="35"/>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w:t>
      </w:r>
    </w:p>
    <w:bookmarkEnd w:id="35"/>
    <w:bookmarkStart w:name="z41" w:id="36"/>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- 100 пайыз;</w:t>
      </w:r>
    </w:p>
    <w:bookmarkEnd w:id="36"/>
    <w:bookmarkStart w:name="z42" w:id="37"/>
    <w:p>
      <w:pPr>
        <w:spacing w:after="0"/>
        <w:ind w:left="0"/>
        <w:jc w:val="both"/>
      </w:pPr>
      <w:r>
        <w:rPr>
          <w:rFonts w:ascii="Times New Roman"/>
          <w:b w:val="false"/>
          <w:i w:val="false"/>
          <w:color w:val="000000"/>
          <w:sz w:val="28"/>
        </w:rPr>
        <w:t>
      әлеуметтік салық бойынша:</w:t>
      </w:r>
    </w:p>
    <w:bookmarkEnd w:id="37"/>
    <w:bookmarkStart w:name="z43" w:id="38"/>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- 100 пайыз.</w:t>
      </w:r>
    </w:p>
    <w:bookmarkEnd w:id="38"/>
    <w:bookmarkStart w:name="z44" w:id="39"/>
    <w:p>
      <w:pPr>
        <w:spacing w:after="0"/>
        <w:ind w:left="0"/>
        <w:jc w:val="both"/>
      </w:pPr>
      <w:r>
        <w:rPr>
          <w:rFonts w:ascii="Times New Roman"/>
          <w:b w:val="false"/>
          <w:i w:val="false"/>
          <w:color w:val="000000"/>
          <w:sz w:val="28"/>
        </w:rPr>
        <w:t>
      4. 2024 жылға облыстық бюджеттен аудандар бюджеттеріне берілетін бюджеттік субвенциялар 18 110 303 мың теңге сомада белгіленсін, оның ішінде:</w:t>
      </w:r>
    </w:p>
    <w:bookmarkEnd w:id="39"/>
    <w:bookmarkStart w:name="z45" w:id="40"/>
    <w:p>
      <w:pPr>
        <w:spacing w:after="0"/>
        <w:ind w:left="0"/>
        <w:jc w:val="both"/>
      </w:pPr>
      <w:r>
        <w:rPr>
          <w:rFonts w:ascii="Times New Roman"/>
          <w:b w:val="false"/>
          <w:i w:val="false"/>
          <w:color w:val="000000"/>
          <w:sz w:val="28"/>
        </w:rPr>
        <w:t>
      Айыртау – 1 389 953 мың теңге;</w:t>
      </w:r>
    </w:p>
    <w:bookmarkEnd w:id="40"/>
    <w:bookmarkStart w:name="z46" w:id="41"/>
    <w:p>
      <w:pPr>
        <w:spacing w:after="0"/>
        <w:ind w:left="0"/>
        <w:jc w:val="both"/>
      </w:pPr>
      <w:r>
        <w:rPr>
          <w:rFonts w:ascii="Times New Roman"/>
          <w:b w:val="false"/>
          <w:i w:val="false"/>
          <w:color w:val="000000"/>
          <w:sz w:val="28"/>
        </w:rPr>
        <w:t>
      Ақжар – 1 392 392 мың теңге;</w:t>
      </w:r>
    </w:p>
    <w:bookmarkEnd w:id="41"/>
    <w:bookmarkStart w:name="z47" w:id="42"/>
    <w:p>
      <w:pPr>
        <w:spacing w:after="0"/>
        <w:ind w:left="0"/>
        <w:jc w:val="both"/>
      </w:pPr>
      <w:r>
        <w:rPr>
          <w:rFonts w:ascii="Times New Roman"/>
          <w:b w:val="false"/>
          <w:i w:val="false"/>
          <w:color w:val="000000"/>
          <w:sz w:val="28"/>
        </w:rPr>
        <w:t>
      Аққайың – 1 824 190 мың теңге;</w:t>
      </w:r>
    </w:p>
    <w:bookmarkEnd w:id="42"/>
    <w:bookmarkStart w:name="z48" w:id="43"/>
    <w:p>
      <w:pPr>
        <w:spacing w:after="0"/>
        <w:ind w:left="0"/>
        <w:jc w:val="both"/>
      </w:pPr>
      <w:r>
        <w:rPr>
          <w:rFonts w:ascii="Times New Roman"/>
          <w:b w:val="false"/>
          <w:i w:val="false"/>
          <w:color w:val="000000"/>
          <w:sz w:val="28"/>
        </w:rPr>
        <w:t>
      Есіл – 1 698 639 мың теңге;</w:t>
      </w:r>
    </w:p>
    <w:bookmarkEnd w:id="43"/>
    <w:bookmarkStart w:name="z49" w:id="44"/>
    <w:p>
      <w:pPr>
        <w:spacing w:after="0"/>
        <w:ind w:left="0"/>
        <w:jc w:val="both"/>
      </w:pPr>
      <w:r>
        <w:rPr>
          <w:rFonts w:ascii="Times New Roman"/>
          <w:b w:val="false"/>
          <w:i w:val="false"/>
          <w:color w:val="000000"/>
          <w:sz w:val="28"/>
        </w:rPr>
        <w:t>
      Жамбыл – 1 874 277 мың теңге;</w:t>
      </w:r>
    </w:p>
    <w:bookmarkEnd w:id="44"/>
    <w:bookmarkStart w:name="z50" w:id="45"/>
    <w:p>
      <w:pPr>
        <w:spacing w:after="0"/>
        <w:ind w:left="0"/>
        <w:jc w:val="both"/>
      </w:pPr>
      <w:r>
        <w:rPr>
          <w:rFonts w:ascii="Times New Roman"/>
          <w:b w:val="false"/>
          <w:i w:val="false"/>
          <w:color w:val="000000"/>
          <w:sz w:val="28"/>
        </w:rPr>
        <w:t>
      Мағжан Жұмабаев – 2 075 694 мың теңге;</w:t>
      </w:r>
    </w:p>
    <w:bookmarkEnd w:id="45"/>
    <w:bookmarkStart w:name="z51" w:id="46"/>
    <w:p>
      <w:pPr>
        <w:spacing w:after="0"/>
        <w:ind w:left="0"/>
        <w:jc w:val="both"/>
      </w:pPr>
      <w:r>
        <w:rPr>
          <w:rFonts w:ascii="Times New Roman"/>
          <w:b w:val="false"/>
          <w:i w:val="false"/>
          <w:color w:val="000000"/>
          <w:sz w:val="28"/>
        </w:rPr>
        <w:t>
      Қызылжар – 1 175 278 мың теңге;</w:t>
      </w:r>
    </w:p>
    <w:bookmarkEnd w:id="46"/>
    <w:bookmarkStart w:name="z52" w:id="47"/>
    <w:p>
      <w:pPr>
        <w:spacing w:after="0"/>
        <w:ind w:left="0"/>
        <w:jc w:val="both"/>
      </w:pPr>
      <w:r>
        <w:rPr>
          <w:rFonts w:ascii="Times New Roman"/>
          <w:b w:val="false"/>
          <w:i w:val="false"/>
          <w:color w:val="000000"/>
          <w:sz w:val="28"/>
        </w:rPr>
        <w:t>
      Мамлют – 1 486 281 мың теңге;</w:t>
      </w:r>
    </w:p>
    <w:bookmarkEnd w:id="47"/>
    <w:bookmarkStart w:name="z53" w:id="48"/>
    <w:p>
      <w:pPr>
        <w:spacing w:after="0"/>
        <w:ind w:left="0"/>
        <w:jc w:val="both"/>
      </w:pPr>
      <w:r>
        <w:rPr>
          <w:rFonts w:ascii="Times New Roman"/>
          <w:b w:val="false"/>
          <w:i w:val="false"/>
          <w:color w:val="000000"/>
          <w:sz w:val="28"/>
        </w:rPr>
        <w:t>
      Ғабит Мүсірепов атындағы – 589 525 мың теңге;</w:t>
      </w:r>
    </w:p>
    <w:bookmarkEnd w:id="48"/>
    <w:bookmarkStart w:name="z54" w:id="49"/>
    <w:p>
      <w:pPr>
        <w:spacing w:after="0"/>
        <w:ind w:left="0"/>
        <w:jc w:val="both"/>
      </w:pPr>
      <w:r>
        <w:rPr>
          <w:rFonts w:ascii="Times New Roman"/>
          <w:b w:val="false"/>
          <w:i w:val="false"/>
          <w:color w:val="000000"/>
          <w:sz w:val="28"/>
        </w:rPr>
        <w:t>
      Тайынша – 355 711 мың теңге;</w:t>
      </w:r>
    </w:p>
    <w:bookmarkEnd w:id="49"/>
    <w:bookmarkStart w:name="z55" w:id="50"/>
    <w:p>
      <w:pPr>
        <w:spacing w:after="0"/>
        <w:ind w:left="0"/>
        <w:jc w:val="both"/>
      </w:pPr>
      <w:r>
        <w:rPr>
          <w:rFonts w:ascii="Times New Roman"/>
          <w:b w:val="false"/>
          <w:i w:val="false"/>
          <w:color w:val="000000"/>
          <w:sz w:val="28"/>
        </w:rPr>
        <w:t>
      Тимирязев – 1 045 216 мың теңге;</w:t>
      </w:r>
    </w:p>
    <w:bookmarkEnd w:id="50"/>
    <w:bookmarkStart w:name="z56" w:id="51"/>
    <w:p>
      <w:pPr>
        <w:spacing w:after="0"/>
        <w:ind w:left="0"/>
        <w:jc w:val="both"/>
      </w:pPr>
      <w:r>
        <w:rPr>
          <w:rFonts w:ascii="Times New Roman"/>
          <w:b w:val="false"/>
          <w:i w:val="false"/>
          <w:color w:val="000000"/>
          <w:sz w:val="28"/>
        </w:rPr>
        <w:t>
      Уәлиханов – 1 909 127 мың теңге;</w:t>
      </w:r>
    </w:p>
    <w:bookmarkEnd w:id="51"/>
    <w:bookmarkStart w:name="z57" w:id="52"/>
    <w:p>
      <w:pPr>
        <w:spacing w:after="0"/>
        <w:ind w:left="0"/>
        <w:jc w:val="both"/>
      </w:pPr>
      <w:r>
        <w:rPr>
          <w:rFonts w:ascii="Times New Roman"/>
          <w:b w:val="false"/>
          <w:i w:val="false"/>
          <w:color w:val="000000"/>
          <w:sz w:val="28"/>
        </w:rPr>
        <w:t>
      Шал ақын – 1 294 020 мың теңге.</w:t>
      </w:r>
    </w:p>
    <w:bookmarkEnd w:id="52"/>
    <w:bookmarkStart w:name="z58" w:id="53"/>
    <w:p>
      <w:pPr>
        <w:spacing w:after="0"/>
        <w:ind w:left="0"/>
        <w:jc w:val="both"/>
      </w:pPr>
      <w:r>
        <w:rPr>
          <w:rFonts w:ascii="Times New Roman"/>
          <w:b w:val="false"/>
          <w:i w:val="false"/>
          <w:color w:val="000000"/>
          <w:sz w:val="28"/>
        </w:rPr>
        <w:t>
      5. 2024 жылға арналған облыстық бюджетте аудандық бюджеттерден және Петропавл қаласының бюджетінен түсетін 20 264 084 мың теңге сомадағы түсімдер қарастырылсын.</w:t>
      </w:r>
    </w:p>
    <w:bookmarkEnd w:id="53"/>
    <w:bookmarkStart w:name="z59" w:id="54"/>
    <w:p>
      <w:pPr>
        <w:spacing w:after="0"/>
        <w:ind w:left="0"/>
        <w:jc w:val="both"/>
      </w:pPr>
      <w:r>
        <w:rPr>
          <w:rFonts w:ascii="Times New Roman"/>
          <w:b w:val="false"/>
          <w:i w:val="false"/>
          <w:color w:val="000000"/>
          <w:sz w:val="28"/>
        </w:rPr>
        <w:t>
      Аудандық бюджеттерден және Петропавл қаласының бюджетінен түсетін түсімдер сомасын бөлу "Солтүстік Қазақстан облысының 2024 - 2026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54"/>
    <w:bookmarkStart w:name="z60" w:id="55"/>
    <w:p>
      <w:pPr>
        <w:spacing w:after="0"/>
        <w:ind w:left="0"/>
        <w:jc w:val="both"/>
      </w:pPr>
      <w:r>
        <w:rPr>
          <w:rFonts w:ascii="Times New Roman"/>
          <w:b w:val="false"/>
          <w:i w:val="false"/>
          <w:color w:val="000000"/>
          <w:sz w:val="28"/>
        </w:rPr>
        <w:t>
      6. 2024 жылға арналған облыстық бюджетте республикалық бюджеттен түсетін ағымдағы нысаналы трансферттер түсімі ескерілсін, оның ішінде:</w:t>
      </w:r>
    </w:p>
    <w:bookmarkEnd w:id="55"/>
    <w:bookmarkStart w:name="z61" w:id="56"/>
    <w:p>
      <w:pPr>
        <w:spacing w:after="0"/>
        <w:ind w:left="0"/>
        <w:jc w:val="both"/>
      </w:pPr>
      <w:r>
        <w:rPr>
          <w:rFonts w:ascii="Times New Roman"/>
          <w:b w:val="false"/>
          <w:i w:val="false"/>
          <w:color w:val="000000"/>
          <w:sz w:val="28"/>
        </w:rPr>
        <w:t>
      1) табиғатты қорғау және арнаулы мекемелер жұмыскерлерінің жалақысын көтеруге;</w:t>
      </w:r>
    </w:p>
    <w:bookmarkEnd w:id="56"/>
    <w:bookmarkStart w:name="z62" w:id="57"/>
    <w:p>
      <w:pPr>
        <w:spacing w:after="0"/>
        <w:ind w:left="0"/>
        <w:jc w:val="both"/>
      </w:pPr>
      <w:r>
        <w:rPr>
          <w:rFonts w:ascii="Times New Roman"/>
          <w:b w:val="false"/>
          <w:i w:val="false"/>
          <w:color w:val="000000"/>
          <w:sz w:val="28"/>
        </w:rPr>
        <w:t>
      2) эпизоотияға қарсы іс-шаралар жүргізуге;</w:t>
      </w:r>
    </w:p>
    <w:bookmarkEnd w:id="57"/>
    <w:bookmarkStart w:name="z63" w:id="58"/>
    <w:p>
      <w:pPr>
        <w:spacing w:after="0"/>
        <w:ind w:left="0"/>
        <w:jc w:val="both"/>
      </w:pPr>
      <w:r>
        <w:rPr>
          <w:rFonts w:ascii="Times New Roman"/>
          <w:b w:val="false"/>
          <w:i w:val="false"/>
          <w:color w:val="000000"/>
          <w:sz w:val="28"/>
        </w:rPr>
        <w:t>
      3) ауыл шаруашылығы жануарларын сәйкестендіруді жүргізуге арналған құралдарды (бұйымдарды) және атрибуттарды сатып алуға;</w:t>
      </w:r>
    </w:p>
    <w:bookmarkEnd w:id="58"/>
    <w:bookmarkStart w:name="z64" w:id="59"/>
    <w:p>
      <w:pPr>
        <w:spacing w:after="0"/>
        <w:ind w:left="0"/>
        <w:jc w:val="both"/>
      </w:pPr>
      <w:r>
        <w:rPr>
          <w:rFonts w:ascii="Times New Roman"/>
          <w:b w:val="false"/>
          <w:i w:val="false"/>
          <w:color w:val="000000"/>
          <w:sz w:val="28"/>
        </w:rPr>
        <w:t>
      4) Қазақстан Республикасында мүгедектігі бар адамдардың құқықтарын қамтамасыз етуге және өмір сүру сапасын жақсартуға;</w:t>
      </w:r>
    </w:p>
    <w:bookmarkEnd w:id="59"/>
    <w:bookmarkStart w:name="z65" w:id="60"/>
    <w:p>
      <w:pPr>
        <w:spacing w:after="0"/>
        <w:ind w:left="0"/>
        <w:jc w:val="both"/>
      </w:pPr>
      <w:r>
        <w:rPr>
          <w:rFonts w:ascii="Times New Roman"/>
          <w:b w:val="false"/>
          <w:i w:val="false"/>
          <w:color w:val="000000"/>
          <w:sz w:val="28"/>
        </w:rPr>
        <w:t>
      5) еңбек мобильділігі орталықтарының қызметін қамтамасыз етуге;</w:t>
      </w:r>
    </w:p>
    <w:bookmarkEnd w:id="60"/>
    <w:bookmarkStart w:name="z66" w:id="61"/>
    <w:p>
      <w:pPr>
        <w:spacing w:after="0"/>
        <w:ind w:left="0"/>
        <w:jc w:val="both"/>
      </w:pPr>
      <w:r>
        <w:rPr>
          <w:rFonts w:ascii="Times New Roman"/>
          <w:b w:val="false"/>
          <w:i w:val="false"/>
          <w:color w:val="000000"/>
          <w:sz w:val="28"/>
        </w:rPr>
        <w:t>
      6)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bookmarkEnd w:id="61"/>
    <w:bookmarkStart w:name="z67" w:id="62"/>
    <w:p>
      <w:pPr>
        <w:spacing w:after="0"/>
        <w:ind w:left="0"/>
        <w:jc w:val="both"/>
      </w:pPr>
      <w:r>
        <w:rPr>
          <w:rFonts w:ascii="Times New Roman"/>
          <w:b w:val="false"/>
          <w:i w:val="false"/>
          <w:color w:val="000000"/>
          <w:sz w:val="28"/>
        </w:rPr>
        <w:t>
      7) мектепке дейінгі білім беру ұйымдары педагогтерінің еңбегіне төленетін ақыны ұлғайтуға;</w:t>
      </w:r>
    </w:p>
    <w:bookmarkEnd w:id="62"/>
    <w:bookmarkStart w:name="z68" w:id="63"/>
    <w:p>
      <w:pPr>
        <w:spacing w:after="0"/>
        <w:ind w:left="0"/>
        <w:jc w:val="both"/>
      </w:pPr>
      <w:r>
        <w:rPr>
          <w:rFonts w:ascii="Times New Roman"/>
          <w:b w:val="false"/>
          <w:i w:val="false"/>
          <w:color w:val="000000"/>
          <w:sz w:val="28"/>
        </w:rPr>
        <w:t>
      8) техникалық және кәсіптік, орта білімнен кейінгі білім беру ұйымдарында білім алушыларға мемлекеттік стипендияның мөлшерін ұлғайтуға;</w:t>
      </w:r>
    </w:p>
    <w:bookmarkEnd w:id="63"/>
    <w:bookmarkStart w:name="z69" w:id="64"/>
    <w:p>
      <w:pPr>
        <w:spacing w:after="0"/>
        <w:ind w:left="0"/>
        <w:jc w:val="both"/>
      </w:pPr>
      <w:r>
        <w:rPr>
          <w:rFonts w:ascii="Times New Roman"/>
          <w:b w:val="false"/>
          <w:i w:val="false"/>
          <w:color w:val="000000"/>
          <w:sz w:val="28"/>
        </w:rPr>
        <w:t>
      9) халықтың әлеуметтік осал топтары үшін коммуналдық тұрғын үй қорынан тұрғын үй сатып алуға;</w:t>
      </w:r>
    </w:p>
    <w:bookmarkEnd w:id="64"/>
    <w:bookmarkStart w:name="z70" w:id="65"/>
    <w:p>
      <w:pPr>
        <w:spacing w:after="0"/>
        <w:ind w:left="0"/>
        <w:jc w:val="both"/>
      </w:pPr>
      <w:r>
        <w:rPr>
          <w:rFonts w:ascii="Times New Roman"/>
          <w:b w:val="false"/>
          <w:i w:val="false"/>
          <w:color w:val="000000"/>
          <w:sz w:val="28"/>
        </w:rPr>
        <w:t>
      10) аудандардың (облыстық маңызы бар қалалардың) әкімдерін сайлауды қамтамасыз етуге және өткізуге.</w:t>
      </w:r>
    </w:p>
    <w:bookmarkEnd w:id="65"/>
    <w:bookmarkStart w:name="z71" w:id="66"/>
    <w:p>
      <w:pPr>
        <w:spacing w:after="0"/>
        <w:ind w:left="0"/>
        <w:jc w:val="both"/>
      </w:pPr>
      <w:r>
        <w:rPr>
          <w:rFonts w:ascii="Times New Roman"/>
          <w:b w:val="false"/>
          <w:i w:val="false"/>
          <w:color w:val="000000"/>
          <w:sz w:val="28"/>
        </w:rPr>
        <w:t>
      Республикалық бюджеттен көрсетілген ағымдағы нысаналы трансферттерді бөлу "Солтүстік Қазақстан облысының 2024 - 2026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66"/>
    <w:bookmarkStart w:name="z72" w:id="67"/>
    <w:p>
      <w:pPr>
        <w:spacing w:after="0"/>
        <w:ind w:left="0"/>
        <w:jc w:val="both"/>
      </w:pPr>
      <w:r>
        <w:rPr>
          <w:rFonts w:ascii="Times New Roman"/>
          <w:b w:val="false"/>
          <w:i w:val="false"/>
          <w:color w:val="000000"/>
          <w:sz w:val="28"/>
        </w:rPr>
        <w:t>
      7. 2024 жылға арналған облыстық бюджетте республикалық бюджеттен түсетін нысаналы даму трансферттері түсімі ескерілсін, оның ішінде:</w:t>
      </w:r>
    </w:p>
    <w:bookmarkEnd w:id="67"/>
    <w:bookmarkStart w:name="z73" w:id="68"/>
    <w:p>
      <w:pPr>
        <w:spacing w:after="0"/>
        <w:ind w:left="0"/>
        <w:jc w:val="both"/>
      </w:pPr>
      <w:r>
        <w:rPr>
          <w:rFonts w:ascii="Times New Roman"/>
          <w:b w:val="false"/>
          <w:i w:val="false"/>
          <w:color w:val="000000"/>
          <w:sz w:val="28"/>
        </w:rPr>
        <w:t>
      1) Манаш Қозыбаев атындағы Солтүстік Қазақстан мемлекеттік университетінің екі студенттік жатақханасын салуға;</w:t>
      </w:r>
    </w:p>
    <w:bookmarkEnd w:id="68"/>
    <w:bookmarkStart w:name="z74" w:id="69"/>
    <w:p>
      <w:pPr>
        <w:spacing w:after="0"/>
        <w:ind w:left="0"/>
        <w:jc w:val="both"/>
      </w:pPr>
      <w:r>
        <w:rPr>
          <w:rFonts w:ascii="Times New Roman"/>
          <w:b w:val="false"/>
          <w:i w:val="false"/>
          <w:color w:val="000000"/>
          <w:sz w:val="28"/>
        </w:rPr>
        <w:t>
      2) қалаларда сумен жабдықтау және су бұру жүйесін дамытуға;</w:t>
      </w:r>
    </w:p>
    <w:bookmarkEnd w:id="69"/>
    <w:bookmarkStart w:name="z75" w:id="70"/>
    <w:p>
      <w:pPr>
        <w:spacing w:after="0"/>
        <w:ind w:left="0"/>
        <w:jc w:val="both"/>
      </w:pPr>
      <w:r>
        <w:rPr>
          <w:rFonts w:ascii="Times New Roman"/>
          <w:b w:val="false"/>
          <w:i w:val="false"/>
          <w:color w:val="000000"/>
          <w:sz w:val="28"/>
        </w:rPr>
        <w:t>
      3) ауылдық елді мекендерде сумен жабдықтау және су бұру жүйесін дамытуға;</w:t>
      </w:r>
    </w:p>
    <w:bookmarkEnd w:id="70"/>
    <w:bookmarkStart w:name="z76" w:id="71"/>
    <w:p>
      <w:pPr>
        <w:spacing w:after="0"/>
        <w:ind w:left="0"/>
        <w:jc w:val="both"/>
      </w:pPr>
      <w:r>
        <w:rPr>
          <w:rFonts w:ascii="Times New Roman"/>
          <w:b w:val="false"/>
          <w:i w:val="false"/>
          <w:color w:val="000000"/>
          <w:sz w:val="28"/>
        </w:rPr>
        <w:t xml:space="preserve">
      4) арнайы экономикалық аймақтардың, индустриялық аймақтардың, индустриялық парктердің инфрақұрылымын дамыту үшін; </w:t>
      </w:r>
    </w:p>
    <w:bookmarkEnd w:id="71"/>
    <w:bookmarkStart w:name="z77" w:id="72"/>
    <w:p>
      <w:pPr>
        <w:spacing w:after="0"/>
        <w:ind w:left="0"/>
        <w:jc w:val="both"/>
      </w:pPr>
      <w:r>
        <w:rPr>
          <w:rFonts w:ascii="Times New Roman"/>
          <w:b w:val="false"/>
          <w:i w:val="false"/>
          <w:color w:val="000000"/>
          <w:sz w:val="28"/>
        </w:rPr>
        <w:t>
      5) шағын және моноқалаларда бюджеттік инвестициялық жобаларды іске асыруға;</w:t>
      </w:r>
    </w:p>
    <w:bookmarkEnd w:id="72"/>
    <w:bookmarkStart w:name="z78" w:id="73"/>
    <w:p>
      <w:pPr>
        <w:spacing w:after="0"/>
        <w:ind w:left="0"/>
        <w:jc w:val="both"/>
      </w:pPr>
      <w:r>
        <w:rPr>
          <w:rFonts w:ascii="Times New Roman"/>
          <w:b w:val="false"/>
          <w:i w:val="false"/>
          <w:color w:val="000000"/>
          <w:sz w:val="28"/>
        </w:rPr>
        <w:t>
      6) "Ауыл - Ел бесігі" жобасы шеңберінде ауылдық елді мекендердің әлеуметтік және инженерлік инфрақұрылымын дамытуға.</w:t>
      </w:r>
    </w:p>
    <w:bookmarkEnd w:id="73"/>
    <w:bookmarkStart w:name="z79" w:id="74"/>
    <w:p>
      <w:pPr>
        <w:spacing w:after="0"/>
        <w:ind w:left="0"/>
        <w:jc w:val="both"/>
      </w:pPr>
      <w:r>
        <w:rPr>
          <w:rFonts w:ascii="Times New Roman"/>
          <w:b w:val="false"/>
          <w:i w:val="false"/>
          <w:color w:val="000000"/>
          <w:sz w:val="28"/>
        </w:rPr>
        <w:t>
      Республикалық бюджеттен көрсетілген нысаналы даму трансферттерін бөлу "Солтүстік Қазақстан облысының 2024 - 2026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74"/>
    <w:bookmarkStart w:name="z80" w:id="75"/>
    <w:p>
      <w:pPr>
        <w:spacing w:after="0"/>
        <w:ind w:left="0"/>
        <w:jc w:val="both"/>
      </w:pPr>
      <w:r>
        <w:rPr>
          <w:rFonts w:ascii="Times New Roman"/>
          <w:b w:val="false"/>
          <w:i w:val="false"/>
          <w:color w:val="000000"/>
          <w:sz w:val="28"/>
        </w:rPr>
        <w:t>
      8. 2024 жылға арналған облыстық бюджетте Қазақстан Республикасының Ұлттық қорынан берілетін нысаналы трансферт есебінен нысаналы даму трансферттерінің түсімі ескерілсін, оның ішінде:</w:t>
      </w:r>
    </w:p>
    <w:bookmarkEnd w:id="75"/>
    <w:bookmarkStart w:name="z81" w:id="76"/>
    <w:p>
      <w:pPr>
        <w:spacing w:after="0"/>
        <w:ind w:left="0"/>
        <w:jc w:val="both"/>
      </w:pPr>
      <w:r>
        <w:rPr>
          <w:rFonts w:ascii="Times New Roman"/>
          <w:b w:val="false"/>
          <w:i w:val="false"/>
          <w:color w:val="000000"/>
          <w:sz w:val="28"/>
        </w:rPr>
        <w:t>
      1) "Жайлы мектеп" пилоттық ұлттық жобасы шеңберінде орта білім беру объектілерін салуға;</w:t>
      </w:r>
    </w:p>
    <w:bookmarkEnd w:id="76"/>
    <w:bookmarkStart w:name="z82" w:id="77"/>
    <w:p>
      <w:pPr>
        <w:spacing w:after="0"/>
        <w:ind w:left="0"/>
        <w:jc w:val="both"/>
      </w:pPr>
      <w:r>
        <w:rPr>
          <w:rFonts w:ascii="Times New Roman"/>
          <w:b w:val="false"/>
          <w:i w:val="false"/>
          <w:color w:val="000000"/>
          <w:sz w:val="28"/>
        </w:rPr>
        <w:t>
      2) инженерлік-коммуникациялық инфрақұрылымды дамытуға және (немесе) жайластыруға;</w:t>
      </w:r>
    </w:p>
    <w:bookmarkEnd w:id="77"/>
    <w:bookmarkStart w:name="z83" w:id="78"/>
    <w:p>
      <w:pPr>
        <w:spacing w:after="0"/>
        <w:ind w:left="0"/>
        <w:jc w:val="both"/>
      </w:pPr>
      <w:r>
        <w:rPr>
          <w:rFonts w:ascii="Times New Roman"/>
          <w:b w:val="false"/>
          <w:i w:val="false"/>
          <w:color w:val="000000"/>
          <w:sz w:val="28"/>
        </w:rPr>
        <w:t>
      3) ауылдық елді мекендерде сумен жабдықтау және су бұру жүйесін дамытуға;</w:t>
      </w:r>
    </w:p>
    <w:bookmarkEnd w:id="78"/>
    <w:bookmarkStart w:name="z84" w:id="79"/>
    <w:p>
      <w:pPr>
        <w:spacing w:after="0"/>
        <w:ind w:left="0"/>
        <w:jc w:val="both"/>
      </w:pPr>
      <w:r>
        <w:rPr>
          <w:rFonts w:ascii="Times New Roman"/>
          <w:b w:val="false"/>
          <w:i w:val="false"/>
          <w:color w:val="000000"/>
          <w:sz w:val="28"/>
        </w:rPr>
        <w:t>
      4) жылумен жабдықтау жүйесін дамытуға;</w:t>
      </w:r>
    </w:p>
    <w:bookmarkEnd w:id="79"/>
    <w:bookmarkStart w:name="z85" w:id="80"/>
    <w:p>
      <w:pPr>
        <w:spacing w:after="0"/>
        <w:ind w:left="0"/>
        <w:jc w:val="both"/>
      </w:pPr>
      <w:r>
        <w:rPr>
          <w:rFonts w:ascii="Times New Roman"/>
          <w:b w:val="false"/>
          <w:i w:val="false"/>
          <w:color w:val="000000"/>
          <w:sz w:val="28"/>
        </w:rPr>
        <w:t>
      5) қалаларда сумен жабдықтау және су бұру жүйесін дамытуға;</w:t>
      </w:r>
    </w:p>
    <w:bookmarkEnd w:id="80"/>
    <w:bookmarkStart w:name="z86" w:id="81"/>
    <w:p>
      <w:pPr>
        <w:spacing w:after="0"/>
        <w:ind w:left="0"/>
        <w:jc w:val="both"/>
      </w:pPr>
      <w:r>
        <w:rPr>
          <w:rFonts w:ascii="Times New Roman"/>
          <w:b w:val="false"/>
          <w:i w:val="false"/>
          <w:color w:val="000000"/>
          <w:sz w:val="28"/>
        </w:rPr>
        <w:t>
      6) "Ауыл - Ел бесігі" жобасы шеңберінде ауылдық елді мекендердің әлеуметтік және инженерлік инфрақұрылымын дамытуға.</w:t>
      </w:r>
    </w:p>
    <w:bookmarkEnd w:id="81"/>
    <w:bookmarkStart w:name="z87" w:id="82"/>
    <w:p>
      <w:pPr>
        <w:spacing w:after="0"/>
        <w:ind w:left="0"/>
        <w:jc w:val="both"/>
      </w:pPr>
      <w:r>
        <w:rPr>
          <w:rFonts w:ascii="Times New Roman"/>
          <w:b w:val="false"/>
          <w:i w:val="false"/>
          <w:color w:val="000000"/>
          <w:sz w:val="28"/>
        </w:rPr>
        <w:t>
      Қазақстан Республикасының Ұлттық қорынан көрсетілген нысаналы даму трансферттерін бөлу "Солтүстік Қазақстан облысының 2024 - 2026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82"/>
    <w:bookmarkStart w:name="z88" w:id="83"/>
    <w:p>
      <w:pPr>
        <w:spacing w:after="0"/>
        <w:ind w:left="0"/>
        <w:jc w:val="both"/>
      </w:pPr>
      <w:r>
        <w:rPr>
          <w:rFonts w:ascii="Times New Roman"/>
          <w:b w:val="false"/>
          <w:i w:val="false"/>
          <w:color w:val="000000"/>
          <w:sz w:val="28"/>
        </w:rPr>
        <w:t>
      9. 2024 жылға арналған облыстық бюджетте республикалық бюджеттен берілетін бюджеттік кредиттер ескерілсін, оның ішінде:</w:t>
      </w:r>
    </w:p>
    <w:bookmarkEnd w:id="83"/>
    <w:bookmarkStart w:name="z89" w:id="84"/>
    <w:p>
      <w:pPr>
        <w:spacing w:after="0"/>
        <w:ind w:left="0"/>
        <w:jc w:val="both"/>
      </w:pPr>
      <w:r>
        <w:rPr>
          <w:rFonts w:ascii="Times New Roman"/>
          <w:b w:val="false"/>
          <w:i w:val="false"/>
          <w:color w:val="000000"/>
          <w:sz w:val="28"/>
        </w:rPr>
        <w:t>
      1) ауыл халқының кірісін арттыру жөніндегі жобаны ауқымды түрде қолдану үшін ауыл халқына микрокредиттер беруге;</w:t>
      </w:r>
    </w:p>
    <w:bookmarkEnd w:id="84"/>
    <w:bookmarkStart w:name="z90" w:id="85"/>
    <w:p>
      <w:pPr>
        <w:spacing w:after="0"/>
        <w:ind w:left="0"/>
        <w:jc w:val="both"/>
      </w:pPr>
      <w:r>
        <w:rPr>
          <w:rFonts w:ascii="Times New Roman"/>
          <w:b w:val="false"/>
          <w:i w:val="false"/>
          <w:color w:val="000000"/>
          <w:sz w:val="28"/>
        </w:rPr>
        <w:t>
      2) агроөнеркәсіптік кешендегі инвестициялық жобаларға;</w:t>
      </w:r>
    </w:p>
    <w:bookmarkEnd w:id="85"/>
    <w:bookmarkStart w:name="z91" w:id="86"/>
    <w:p>
      <w:pPr>
        <w:spacing w:after="0"/>
        <w:ind w:left="0"/>
        <w:jc w:val="both"/>
      </w:pPr>
      <w:r>
        <w:rPr>
          <w:rFonts w:ascii="Times New Roman"/>
          <w:b w:val="false"/>
          <w:i w:val="false"/>
          <w:color w:val="000000"/>
          <w:sz w:val="28"/>
        </w:rPr>
        <w:t>
      3) жастардың кәсіпкерлік бастамасына жәрдемдесу үшін;</w:t>
      </w:r>
    </w:p>
    <w:bookmarkEnd w:id="86"/>
    <w:bookmarkStart w:name="z92" w:id="87"/>
    <w:p>
      <w:pPr>
        <w:spacing w:after="0"/>
        <w:ind w:left="0"/>
        <w:jc w:val="both"/>
      </w:pPr>
      <w:r>
        <w:rPr>
          <w:rFonts w:ascii="Times New Roman"/>
          <w:b w:val="false"/>
          <w:i w:val="false"/>
          <w:color w:val="000000"/>
          <w:sz w:val="28"/>
        </w:rPr>
        <w:t>
      4) мамандарды әлеуметтік қолдау шараларын іске асыру үшін.</w:t>
      </w:r>
    </w:p>
    <w:bookmarkEnd w:id="87"/>
    <w:bookmarkStart w:name="z93" w:id="88"/>
    <w:p>
      <w:pPr>
        <w:spacing w:after="0"/>
        <w:ind w:left="0"/>
        <w:jc w:val="both"/>
      </w:pPr>
      <w:r>
        <w:rPr>
          <w:rFonts w:ascii="Times New Roman"/>
          <w:b w:val="false"/>
          <w:i w:val="false"/>
          <w:color w:val="000000"/>
          <w:sz w:val="28"/>
        </w:rPr>
        <w:t>
      Көрсетілген сомаларды бөлу "Солтүстік Қазақстан облысының 2024 – 2026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88"/>
    <w:bookmarkStart w:name="z94" w:id="89"/>
    <w:p>
      <w:pPr>
        <w:spacing w:after="0"/>
        <w:ind w:left="0"/>
        <w:jc w:val="both"/>
      </w:pPr>
      <w:r>
        <w:rPr>
          <w:rFonts w:ascii="Times New Roman"/>
          <w:b w:val="false"/>
          <w:i w:val="false"/>
          <w:color w:val="000000"/>
          <w:sz w:val="28"/>
        </w:rPr>
        <w:t>
      10. 2024 жылға арналған облыстық бюджетте аудандардың және Петропавл қаласының бюджеттеріне нысаналы трансферттер қарастырылсын.</w:t>
      </w:r>
    </w:p>
    <w:bookmarkEnd w:id="89"/>
    <w:bookmarkStart w:name="z95" w:id="90"/>
    <w:p>
      <w:pPr>
        <w:spacing w:after="0"/>
        <w:ind w:left="0"/>
        <w:jc w:val="both"/>
      </w:pPr>
      <w:r>
        <w:rPr>
          <w:rFonts w:ascii="Times New Roman"/>
          <w:b w:val="false"/>
          <w:i w:val="false"/>
          <w:color w:val="000000"/>
          <w:sz w:val="28"/>
        </w:rPr>
        <w:t>
      Көрсетілген трансферттерді бөлу "Солтүстік Қазақстан облысының 2024 – 2026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90"/>
    <w:p>
      <w:pPr>
        <w:spacing w:after="0"/>
        <w:ind w:left="0"/>
        <w:jc w:val="both"/>
      </w:pPr>
      <w:r>
        <w:rPr>
          <w:rFonts w:ascii="Times New Roman"/>
          <w:b w:val="false"/>
          <w:i w:val="false"/>
          <w:color w:val="000000"/>
          <w:sz w:val="28"/>
        </w:rPr>
        <w:t>
      10-1. Осы қаулының 5-қосымшасына сәйкес 2024 жылға арналған облыстық бюджеттің шығысы 2024 жылғы 1 қаңтарға қалыптасқан бюджет қаражатының бос қалдықтары мен облыстық бюджеттен және республикалық бюджеттен берілген 2023 жылы пайдаланылмаған (толық пайдаланылмаған) нысаналы трансферттерді қайтару есебінен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Солтүстік Қазақстан облысы мәслихатының 15.02.2024 </w:t>
      </w:r>
      <w:r>
        <w:rPr>
          <w:rFonts w:ascii="Times New Roman"/>
          <w:b w:val="false"/>
          <w:i w:val="false"/>
          <w:color w:val="000000"/>
          <w:sz w:val="28"/>
        </w:rPr>
        <w:t>№ 11-1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96" w:id="91"/>
    <w:p>
      <w:pPr>
        <w:spacing w:after="0"/>
        <w:ind w:left="0"/>
        <w:jc w:val="both"/>
      </w:pPr>
      <w:r>
        <w:rPr>
          <w:rFonts w:ascii="Times New Roman"/>
          <w:b w:val="false"/>
          <w:i w:val="false"/>
          <w:color w:val="000000"/>
          <w:sz w:val="28"/>
        </w:rPr>
        <w:t>
      11. 2024 жылға арналған жергілікті бюджеттерді атқару процесінде осы шешімнің 4-қосымшасына сәйкес жергілікті бюджеттік бағдарламалар секвестрлеуге жатпайтыны белгіленсін.</w:t>
      </w:r>
    </w:p>
    <w:bookmarkEnd w:id="91"/>
    <w:bookmarkStart w:name="z97" w:id="92"/>
    <w:p>
      <w:pPr>
        <w:spacing w:after="0"/>
        <w:ind w:left="0"/>
        <w:jc w:val="both"/>
      </w:pPr>
      <w:r>
        <w:rPr>
          <w:rFonts w:ascii="Times New Roman"/>
          <w:b w:val="false"/>
          <w:i w:val="false"/>
          <w:color w:val="000000"/>
          <w:sz w:val="28"/>
        </w:rPr>
        <w:t>
      12. Солтүстік Қазақстан облысы жергілікті атқарушы органының 2024 жылға арналған резерві 1 200 137 мың теңге сомада бекітілсін.</w:t>
      </w:r>
    </w:p>
    <w:bookmarkEnd w:id="92"/>
    <w:bookmarkStart w:name="z98" w:id="93"/>
    <w:p>
      <w:pPr>
        <w:spacing w:after="0"/>
        <w:ind w:left="0"/>
        <w:jc w:val="both"/>
      </w:pPr>
      <w:r>
        <w:rPr>
          <w:rFonts w:ascii="Times New Roman"/>
          <w:b w:val="false"/>
          <w:i w:val="false"/>
          <w:color w:val="000000"/>
          <w:sz w:val="28"/>
        </w:rPr>
        <w:t>
      13. Азаматтық қызметші болып табылатын және ауылдық елді мекендерде жұмыс істейтін Солтүстік Қазақстан облысының денсаулық сақтау, әлеуметтік қамсыздандыру, білім беру, мәдениет, спорт, ветеринария, орман шаруашылығы және ерекше қорғалатын табиғи аумақтар салаларындағы мамандарға, сондай-ақ облыстық бюджеттен қаржыландырылатын мемлекеттік ұйымдарда жұмыс істейтін көрсетілген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қарастырылсын.</w:t>
      </w:r>
    </w:p>
    <w:bookmarkEnd w:id="93"/>
    <w:bookmarkStart w:name="z99" w:id="94"/>
    <w:p>
      <w:pPr>
        <w:spacing w:after="0"/>
        <w:ind w:left="0"/>
        <w:jc w:val="both"/>
      </w:pPr>
      <w:r>
        <w:rPr>
          <w:rFonts w:ascii="Times New Roman"/>
          <w:b w:val="false"/>
          <w:i w:val="false"/>
          <w:color w:val="000000"/>
          <w:sz w:val="28"/>
        </w:rPr>
        <w:t>
      14. Аудан бюджеттерінде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көрсетуге шығыстар қарастырылсын.</w:t>
      </w:r>
    </w:p>
    <w:bookmarkEnd w:id="94"/>
    <w:bookmarkStart w:name="z100" w:id="95"/>
    <w:p>
      <w:pPr>
        <w:spacing w:after="0"/>
        <w:ind w:left="0"/>
        <w:jc w:val="both"/>
      </w:pPr>
      <w:r>
        <w:rPr>
          <w:rFonts w:ascii="Times New Roman"/>
          <w:b w:val="false"/>
          <w:i w:val="false"/>
          <w:color w:val="000000"/>
          <w:sz w:val="28"/>
        </w:rPr>
        <w:t>
      15. Солтүстік Қазақстан облысының жергілікті атқарушы органы қарызының лимиті 2024 жылға 132 818 569,8 мың теңге мөлшерінде белгіленсін.</w:t>
      </w:r>
    </w:p>
    <w:bookmarkEnd w:id="95"/>
    <w:bookmarkStart w:name="z101" w:id="96"/>
    <w:p>
      <w:pPr>
        <w:spacing w:after="0"/>
        <w:ind w:left="0"/>
        <w:jc w:val="both"/>
      </w:pPr>
      <w:r>
        <w:rPr>
          <w:rFonts w:ascii="Times New Roman"/>
          <w:b w:val="false"/>
          <w:i w:val="false"/>
          <w:color w:val="000000"/>
          <w:sz w:val="28"/>
        </w:rPr>
        <w:t>
      16. Осы шешім 2024 жылғы 1 қаңтардан бастап қолданысқа енгізіледі.</w:t>
      </w:r>
    </w:p>
    <w:bookmarkEnd w:id="9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 мәслихатының төрағасыВ.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9/1 шешіміне 1-қосымша</w:t>
            </w:r>
          </w:p>
        </w:tc>
      </w:tr>
    </w:tbl>
    <w:bookmarkStart w:name="z106" w:id="97"/>
    <w:p>
      <w:pPr>
        <w:spacing w:after="0"/>
        <w:ind w:left="0"/>
        <w:jc w:val="left"/>
      </w:pPr>
      <w:r>
        <w:rPr>
          <w:rFonts w:ascii="Times New Roman"/>
          <w:b/>
          <w:i w:val="false"/>
          <w:color w:val="000000"/>
        </w:rPr>
        <w:t xml:space="preserve"> 2024 жылға арналған Солтүстiк Қазақстан облыстық бюджеті</w:t>
      </w:r>
    </w:p>
    <w:bookmarkEnd w:id="9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мәслихатының 15.02.2024 </w:t>
      </w:r>
      <w:r>
        <w:rPr>
          <w:rFonts w:ascii="Times New Roman"/>
          <w:b w:val="false"/>
          <w:i w:val="false"/>
          <w:color w:val="ff0000"/>
          <w:sz w:val="28"/>
        </w:rPr>
        <w:t>№ 11-1</w:t>
      </w:r>
      <w:r>
        <w:rPr>
          <w:rFonts w:ascii="Times New Roman"/>
          <w:b w:val="false"/>
          <w:i w:val="false"/>
          <w:color w:val="ff0000"/>
          <w:sz w:val="28"/>
        </w:rPr>
        <w:t xml:space="preserve"> (01.01.2024 бастап қолданысқа енгізіледі); 29.03.2024 </w:t>
      </w:r>
      <w:r>
        <w:rPr>
          <w:rFonts w:ascii="Times New Roman"/>
          <w:b w:val="false"/>
          <w:i w:val="false"/>
          <w:color w:val="ff0000"/>
          <w:sz w:val="28"/>
        </w:rPr>
        <w:t>№ 12/3</w:t>
      </w:r>
      <w:r>
        <w:rPr>
          <w:rFonts w:ascii="Times New Roman"/>
          <w:b w:val="false"/>
          <w:i w:val="false"/>
          <w:color w:val="ff0000"/>
          <w:sz w:val="28"/>
        </w:rPr>
        <w:t xml:space="preserve"> (01.01.2024 бастап қолданысқа енгізіледі); 23.04.2024 </w:t>
      </w:r>
      <w:r>
        <w:rPr>
          <w:rFonts w:ascii="Times New Roman"/>
          <w:b w:val="false"/>
          <w:i w:val="false"/>
          <w:color w:val="ff0000"/>
          <w:sz w:val="28"/>
        </w:rPr>
        <w:t>№ 13/1</w:t>
      </w:r>
      <w:r>
        <w:rPr>
          <w:rFonts w:ascii="Times New Roman"/>
          <w:b w:val="false"/>
          <w:i w:val="false"/>
          <w:color w:val="ff0000"/>
          <w:sz w:val="28"/>
        </w:rPr>
        <w:t xml:space="preserve"> (01.01.2024 бастап қолданысқа енгізіледі); 31.05.2024 </w:t>
      </w:r>
      <w:r>
        <w:rPr>
          <w:rFonts w:ascii="Times New Roman"/>
          <w:b w:val="false"/>
          <w:i w:val="false"/>
          <w:color w:val="ff0000"/>
          <w:sz w:val="28"/>
        </w:rPr>
        <w:t>№ 14/1</w:t>
      </w:r>
      <w:r>
        <w:rPr>
          <w:rFonts w:ascii="Times New Roman"/>
          <w:b w:val="false"/>
          <w:i w:val="false"/>
          <w:color w:val="ff0000"/>
          <w:sz w:val="28"/>
        </w:rPr>
        <w:t xml:space="preserve"> (01.01.2024 бастап қолданысқа енгізіледі); 12.07.2024 </w:t>
      </w:r>
      <w:r>
        <w:rPr>
          <w:rFonts w:ascii="Times New Roman"/>
          <w:b w:val="false"/>
          <w:i w:val="false"/>
          <w:color w:val="ff0000"/>
          <w:sz w:val="28"/>
        </w:rPr>
        <w:t>№ 16/1</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8"/>
          <w:p>
            <w:pPr>
              <w:spacing w:after="20"/>
              <w:ind w:left="20"/>
              <w:jc w:val="both"/>
            </w:pPr>
            <w:r>
              <w:rPr>
                <w:rFonts w:ascii="Times New Roman"/>
                <w:b w:val="false"/>
                <w:i w:val="false"/>
                <w:color w:val="000000"/>
                <w:sz w:val="20"/>
              </w:rPr>
              <w:t>
Санаты</w:t>
            </w:r>
          </w:p>
          <w:bookmarkEnd w:id="9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448 974 827,7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67 004 093,6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49 426 992,9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11 092 322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38 334 670,9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14 611 459,7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14 611 459,7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3 786 484,2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1 086 087,3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1 533 918,2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1 533 918,2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1 156 971,7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1 156 971,7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378 145 164,9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20 301 983,9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20 301 983,9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357 843 181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357 843 181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460 689 950,8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8 048 012,5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4 592 461,4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2 448 038,6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1 436 904,8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1 812 939,1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1 812 939,1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1 248 278,1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12 272 400,3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12 272 400,3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11 443 419,9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822 785,4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171 547 016,5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152 351 195,1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811 189,3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w:t>
            </w:r>
          </w:p>
          <w:p>
            <w:pPr>
              <w:spacing w:after="20"/>
              <w:ind w:left="20"/>
              <w:jc w:val="both"/>
            </w:pPr>
            <w:r>
              <w:rPr>
                <w:rFonts w:ascii="Times New Roman"/>
                <w:b w:val="false"/>
                <w:i w:val="false"/>
                <w:color w:val="000000"/>
                <w:sz w:val="20"/>
              </w:rPr>
              <w:t>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10 433 162,2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3 943 557,4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7 525 441,3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83 231 902,1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w:t>
            </w:r>
          </w:p>
          <w:p>
            <w:pPr>
              <w:spacing w:after="20"/>
              <w:ind w:left="20"/>
              <w:jc w:val="both"/>
            </w:pPr>
            <w:r>
              <w:rPr>
                <w:rFonts w:ascii="Times New Roman"/>
                <w:b w:val="false"/>
                <w:i w:val="false"/>
                <w:color w:val="000000"/>
                <w:sz w:val="20"/>
              </w:rPr>
              <w:t>
ата-анасының қамқорынсыз қалған баланы (балаларды) асырап алғаны үшін Қазақстан азаматтарына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күтіп-ұстауға қамқоршыларға (қорғаншыларға) ай сайынғы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11 281 983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16 353 732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6 301 036,4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5 237 821,4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12 316 817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1 197 381,9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7 842 328,8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12 074 762,7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9 994 144,6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6 622 549,1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592 660,1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2 080 618,1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2 080 618,1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19 638 791,8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17 500 258,8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1 298 550,6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3 966 490,5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1 168 036,1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1 549 105,7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30 582 347,9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30 582 347,9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11 881 005,6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14 887 846,3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22 249 871,8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6 474 761,9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468 967,9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8 723 040,2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1 793 581,2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70 645 008,6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4 683 455,4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62 039 485,2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16 150 866,6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16 015 099,8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505 851,6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4 207 349,5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11 268 318,7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49 009 103,3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49 009 103,3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8 948 165,4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32 869 129,1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3 186 587,1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26 709 058,6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14 525 528,2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14 525 528,2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3 046 871,8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5 642 889,6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2 630 240,5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18 582 033,2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18 582 033,2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18 110 303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8 616 014,6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22 630 582,1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13 896 908,1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13 803 095,1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9 911 766,1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8 053 674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14 014 567,5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14 014 567,5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13 959 338,3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-20 331 137,7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20 331 137,7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16 510 757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16 510 757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8 733 674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16 728 139,3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16 728 139,3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13 302 253,3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3 370 656,9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 2-қосымша</w:t>
            </w:r>
          </w:p>
        </w:tc>
      </w:tr>
    </w:tbl>
    <w:bookmarkStart w:name="z113" w:id="99"/>
    <w:p>
      <w:pPr>
        <w:spacing w:after="0"/>
        <w:ind w:left="0"/>
        <w:jc w:val="left"/>
      </w:pPr>
      <w:r>
        <w:rPr>
          <w:rFonts w:ascii="Times New Roman"/>
          <w:b/>
          <w:i w:val="false"/>
          <w:color w:val="000000"/>
        </w:rPr>
        <w:t xml:space="preserve"> 2025 жылға арналған Солтүстiк Қазақстан облыстық бюджеті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0"/>
          <w:p>
            <w:pPr>
              <w:spacing w:after="20"/>
              <w:ind w:left="20"/>
              <w:jc w:val="both"/>
            </w:pPr>
            <w:r>
              <w:rPr>
                <w:rFonts w:ascii="Times New Roman"/>
                <w:b w:val="false"/>
                <w:i w:val="false"/>
                <w:color w:val="000000"/>
                <w:sz w:val="20"/>
              </w:rPr>
              <w:t>
Сомасы,</w:t>
            </w:r>
          </w:p>
          <w:bookmarkEnd w:id="10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399 909 011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63 073 703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45 779 426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33 966 103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336 217 821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336 217 821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336 217 821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1"/>
          <w:p>
            <w:pPr>
              <w:spacing w:after="20"/>
              <w:ind w:left="20"/>
              <w:jc w:val="both"/>
            </w:pPr>
            <w:r>
              <w:rPr>
                <w:rFonts w:ascii="Times New Roman"/>
                <w:b w:val="false"/>
                <w:i w:val="false"/>
                <w:color w:val="000000"/>
                <w:sz w:val="20"/>
              </w:rPr>
              <w:t>
Сомасы,</w:t>
            </w:r>
          </w:p>
          <w:bookmarkEnd w:id="10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398 890 397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11 287 439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159 305 580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152 814 279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9 902 561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91 421 946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асырап алғаны үшін Қазақстан азаматтарына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күтіп-ұстауға қамқоршыларға (қорғаншыларға) ай сайынғы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12 242 823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16 854 347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8 945 698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8 945 698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18 557 607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16 884 564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ата-анасының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65 971 837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60 810 302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11 614 911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16 581 413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9 523 085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18 945 120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18 945 120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17 378 548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70 416 519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69 142 696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индустриялық-инновациялық даму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18 960 282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18 960 282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18 960 282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6 981 383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4 689 511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 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3-қосымша</w:t>
            </w:r>
          </w:p>
        </w:tc>
      </w:tr>
    </w:tbl>
    <w:bookmarkStart w:name="z120" w:id="102"/>
    <w:p>
      <w:pPr>
        <w:spacing w:after="0"/>
        <w:ind w:left="0"/>
        <w:jc w:val="left"/>
      </w:pPr>
      <w:r>
        <w:rPr>
          <w:rFonts w:ascii="Times New Roman"/>
          <w:b/>
          <w:i w:val="false"/>
          <w:color w:val="000000"/>
        </w:rPr>
        <w:t xml:space="preserve"> 2026 жылға арналған Солтүстiк Қазақстан облыстық бюджеті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3"/>
          <w:p>
            <w:pPr>
              <w:spacing w:after="20"/>
              <w:ind w:left="20"/>
              <w:jc w:val="both"/>
            </w:pPr>
            <w:r>
              <w:rPr>
                <w:rFonts w:ascii="Times New Roman"/>
                <w:b w:val="false"/>
                <w:i w:val="false"/>
                <w:color w:val="000000"/>
                <w:sz w:val="20"/>
              </w:rPr>
              <w:t>
Сомасы,</w:t>
            </w:r>
          </w:p>
          <w:bookmarkEnd w:id="10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414 854 886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66 227 384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48 068 394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12 403 989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35 664 405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14 842 663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14 842 663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347 985 445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347 985 445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347 985 445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4"/>
          <w:p>
            <w:pPr>
              <w:spacing w:after="20"/>
              <w:ind w:left="20"/>
              <w:jc w:val="both"/>
            </w:pPr>
            <w:r>
              <w:rPr>
                <w:rFonts w:ascii="Times New Roman"/>
                <w:b w:val="false"/>
                <w:i w:val="false"/>
                <w:color w:val="000000"/>
                <w:sz w:val="20"/>
              </w:rPr>
              <w:t>
Сомасы,</w:t>
            </w:r>
          </w:p>
          <w:bookmarkEnd w:id="10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414 010 926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11 441 379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11 441 379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11 435 184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159 985 998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153 399 232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91 782 502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асырап алғаны үшін Қазақстан азаматтарына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күтіп-ұстауға қамқоршыларға (қорғаншыларға) ай сайынғы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12 247 917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16 867 039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5 926 341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18 631 545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16 939 894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ата-анасының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11 299 778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5 211 222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68 164 129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62 926 537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12 021 433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17 161 763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19 604 393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19 604 393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17 986 797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87 273 492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81 861 653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80 524 265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индустриялық-инновациялық даму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19 623 892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19 623 892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19 623 892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6 812 242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7 656 202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15 желтоқсан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 4-қосымша</w:t>
            </w:r>
          </w:p>
        </w:tc>
      </w:tr>
    </w:tbl>
    <w:bookmarkStart w:name="z127" w:id="105"/>
    <w:p>
      <w:pPr>
        <w:spacing w:after="0"/>
        <w:ind w:left="0"/>
        <w:jc w:val="left"/>
      </w:pPr>
      <w:r>
        <w:rPr>
          <w:rFonts w:ascii="Times New Roman"/>
          <w:b/>
          <w:i w:val="false"/>
          <w:color w:val="000000"/>
        </w:rPr>
        <w:t xml:space="preserve"> 2024 жылға арналған жергілікті бюджеттердің атқарылуы процесінде секвестрлеуге жатпайтын жергілікті бюджеттік Бағдарламалар тізбесі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баланы қорғау жөніндегі көрсетілетін қызметтер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Сырқаты ауыр адамдарды шұғыл жағдайларда жақын жердегі дәрігерлік көмек көрсететін денсаулық сақтау ұйымына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 5-қосымша</w:t>
            </w:r>
          </w:p>
        </w:tc>
      </w:tr>
    </w:tbl>
    <w:p>
      <w:pPr>
        <w:spacing w:after="0"/>
        <w:ind w:left="0"/>
        <w:jc w:val="left"/>
      </w:pPr>
      <w:r>
        <w:rPr>
          <w:rFonts w:ascii="Times New Roman"/>
          <w:b/>
          <w:i w:val="false"/>
          <w:color w:val="000000"/>
        </w:rPr>
        <w:t xml:space="preserve"> 2024 жылғы 1 қаңтарға қалыптасқан бюджет қаражатының бос қалдықтары мен облыстық бюджеттен және республикалық бюджеттен берілген 2023 жылы пайдаланылмаған (толық пайдаланылмаған) нысаналы трансферттерді қайтару есебінен 2024 жылға арналған облыстық бюджеттің шығысы</w:t>
      </w:r>
    </w:p>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облысы мәслихатының 15.02.2024 </w:t>
      </w:r>
      <w:r>
        <w:rPr>
          <w:rFonts w:ascii="Times New Roman"/>
          <w:b w:val="false"/>
          <w:i w:val="false"/>
          <w:color w:val="ff0000"/>
          <w:sz w:val="28"/>
        </w:rPr>
        <w:t>№ 11-1</w:t>
      </w:r>
      <w:r>
        <w:rPr>
          <w:rFonts w:ascii="Times New Roman"/>
          <w:b w:val="false"/>
          <w:i w:val="false"/>
          <w:color w:val="ff0000"/>
          <w:sz w:val="28"/>
        </w:rPr>
        <w:t xml:space="preserve"> (01.01.2024 бастап қолданысқа енгізіледі); жаңа редакцияда - Солтүстік Қазақстан облысы мәслихатының 29.03.2024 </w:t>
      </w:r>
      <w:r>
        <w:rPr>
          <w:rFonts w:ascii="Times New Roman"/>
          <w:b w:val="false"/>
          <w:i w:val="false"/>
          <w:color w:val="ff0000"/>
          <w:sz w:val="28"/>
        </w:rPr>
        <w:t>№ 12/3</w:t>
      </w:r>
      <w:r>
        <w:rPr>
          <w:rFonts w:ascii="Times New Roman"/>
          <w:b w:val="false"/>
          <w:i w:val="false"/>
          <w:color w:val="ff0000"/>
          <w:sz w:val="28"/>
        </w:rPr>
        <w:t xml:space="preserve"> (01.01.2024 бастап қолданысқа енгізіледі); 23.04.2024 </w:t>
      </w:r>
      <w:r>
        <w:rPr>
          <w:rFonts w:ascii="Times New Roman"/>
          <w:b w:val="false"/>
          <w:i w:val="false"/>
          <w:color w:val="ff0000"/>
          <w:sz w:val="28"/>
        </w:rPr>
        <w:t>№ 13/1</w:t>
      </w:r>
      <w:r>
        <w:rPr>
          <w:rFonts w:ascii="Times New Roman"/>
          <w:b w:val="false"/>
          <w:i w:val="false"/>
          <w:color w:val="ff0000"/>
          <w:sz w:val="28"/>
        </w:rPr>
        <w:t xml:space="preserve"> (01.01.2024 бастап қолданысқа енгізіледі); 31.05.2024 </w:t>
      </w:r>
      <w:r>
        <w:rPr>
          <w:rFonts w:ascii="Times New Roman"/>
          <w:b w:val="false"/>
          <w:i w:val="false"/>
          <w:color w:val="ff0000"/>
          <w:sz w:val="28"/>
        </w:rPr>
        <w:t>№ 14/1</w:t>
      </w:r>
      <w:r>
        <w:rPr>
          <w:rFonts w:ascii="Times New Roman"/>
          <w:b w:val="false"/>
          <w:i w:val="false"/>
          <w:color w:val="ff0000"/>
          <w:sz w:val="28"/>
        </w:rPr>
        <w:t xml:space="preserve"> (01.01.2024 бастап қолданысқа енгізіледі); 12.07.2024 </w:t>
      </w:r>
      <w:r>
        <w:rPr>
          <w:rFonts w:ascii="Times New Roman"/>
          <w:b w:val="false"/>
          <w:i w:val="false"/>
          <w:color w:val="ff0000"/>
          <w:sz w:val="28"/>
        </w:rPr>
        <w:t>№ 16/1</w:t>
      </w:r>
      <w:r>
        <w:rPr>
          <w:rFonts w:ascii="Times New Roman"/>
          <w:b w:val="false"/>
          <w:i w:val="false"/>
          <w:color w:val="ff0000"/>
          <w:sz w:val="28"/>
        </w:rPr>
        <w:t xml:space="preserve"> (01.01.2024 бастап қолданысқа енгізіледі) шешімдерімен.</w:t>
      </w:r>
    </w:p>
    <w:p>
      <w:pPr>
        <w:spacing w:after="0"/>
        <w:ind w:left="0"/>
        <w:jc w:val="both"/>
      </w:pPr>
      <w:r>
        <w:rPr>
          <w:rFonts w:ascii="Times New Roman"/>
          <w:b w:val="false"/>
          <w:i w:val="false"/>
          <w:color w:val="000000"/>
          <w:sz w:val="28"/>
        </w:rPr>
        <w:t xml:space="preserve">
      Кірістер: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20 676 157,8</w:t>
            </w:r>
          </w:p>
        </w:tc>
      </w:tr>
    </w:tbl>
    <w:p>
      <w:pPr>
        <w:spacing w:after="0"/>
        <w:ind w:left="0"/>
        <w:jc w:val="both"/>
      </w:pPr>
      <w:r>
        <w:rPr>
          <w:rFonts w:ascii="Times New Roman"/>
          <w:b w:val="false"/>
          <w:i w:val="false"/>
          <w:color w:val="000000"/>
          <w:sz w:val="28"/>
        </w:rPr>
        <w:t>
      Шығыстар:</w:t>
      </w:r>
    </w:p>
    <w:p>
      <w:pPr>
        <w:spacing w:after="0"/>
        <w:ind w:left="0"/>
        <w:jc w:val="both"/>
      </w:pPr>
      <w:r>
        <w:rPr>
          <w:rFonts w:ascii="Times New Roman"/>
          <w:b w:val="false"/>
          <w:i w:val="false"/>
          <w:color w:val="000000"/>
          <w:sz w:val="28"/>
        </w:rPr>
        <w:t>
      1. Жергілікті бюджет қаражаты есебінен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658 345,6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658 345,6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7 449 365,8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7 449 365,8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7 449 365,8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19 045 875,4</w:t>
            </w:r>
          </w:p>
        </w:tc>
      </w:tr>
    </w:tbl>
    <w:p>
      <w:pPr>
        <w:spacing w:after="0"/>
        <w:ind w:left="0"/>
        <w:jc w:val="both"/>
      </w:pPr>
      <w:r>
        <w:rPr>
          <w:rFonts w:ascii="Times New Roman"/>
          <w:b w:val="false"/>
          <w:i w:val="false"/>
          <w:color w:val="000000"/>
          <w:sz w:val="28"/>
        </w:rPr>
        <w:t>
      2. Ішкі қарыздар есебінен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1 630 282,4</w:t>
            </w:r>
          </w:p>
        </w:tc>
      </w:tr>
    </w:tbl>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