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d348" w14:textId="4abd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Нижнебурлук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Нижнебурлук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30 625,6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27 525,6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35 365,2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- 4 739,6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4 739,6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4 739,6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17 327,0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10 143,6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республикалық бюджеттен ауылдық округ бюджетіне берілетін нысаналы трансферттер 55,0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2024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Нижнебурлук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8-20-14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Нижнебурлук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Нижнебурлук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