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11e3" w14:textId="8831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29-6 "2023-2025 жылдарға арналған Ақжар ауданы Кішіқарой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3-6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"2023-2025 жылдарға арналған Ақжар ауданы Кішіқарой ауылдық округінің бюджетін бекіту туралы" 2022 жылғы 28 желтоқсандағы № 29-6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2023-2025 жылдарға арналған Ақжар ауданы Кішіқарой ауылдық округінің бюджеті осы шешімге тиісінше 1, 2 және 3 қосымшаларға сәйкес, 2023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31335 мың теңге:</w:t>
      </w:r>
    </w:p>
    <w:bookmarkEnd w:id="4"/>
    <w:bookmarkStart w:name="z9" w:id="5"/>
    <w:p>
      <w:pPr>
        <w:spacing w:after="0"/>
        <w:ind w:left="0"/>
        <w:jc w:val="both"/>
      </w:pPr>
      <w:r>
        <w:rPr>
          <w:rFonts w:ascii="Times New Roman"/>
          <w:b w:val="false"/>
          <w:i w:val="false"/>
          <w:color w:val="000000"/>
          <w:sz w:val="28"/>
        </w:rPr>
        <w:t>
      салықтық түсімдер – 6846 мың теңге;</w:t>
      </w:r>
    </w:p>
    <w:bookmarkEnd w:id="5"/>
    <w:bookmarkStart w:name="z10" w:id="6"/>
    <w:p>
      <w:pPr>
        <w:spacing w:after="0"/>
        <w:ind w:left="0"/>
        <w:jc w:val="both"/>
      </w:pPr>
      <w:r>
        <w:rPr>
          <w:rFonts w:ascii="Times New Roman"/>
          <w:b w:val="false"/>
          <w:i w:val="false"/>
          <w:color w:val="000000"/>
          <w:sz w:val="28"/>
        </w:rPr>
        <w:t>
      салықтық емес түсімдер – 15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1500 мың теңге;</w:t>
      </w:r>
    </w:p>
    <w:bookmarkEnd w:id="7"/>
    <w:bookmarkStart w:name="z12" w:id="8"/>
    <w:p>
      <w:pPr>
        <w:spacing w:after="0"/>
        <w:ind w:left="0"/>
        <w:jc w:val="both"/>
      </w:pPr>
      <w:r>
        <w:rPr>
          <w:rFonts w:ascii="Times New Roman"/>
          <w:b w:val="false"/>
          <w:i w:val="false"/>
          <w:color w:val="000000"/>
          <w:sz w:val="28"/>
        </w:rPr>
        <w:t>
      трансферттер түсімі – 22974 мың теңге;</w:t>
      </w:r>
    </w:p>
    <w:bookmarkEnd w:id="8"/>
    <w:bookmarkStart w:name="z13" w:id="9"/>
    <w:p>
      <w:pPr>
        <w:spacing w:after="0"/>
        <w:ind w:left="0"/>
        <w:jc w:val="both"/>
      </w:pPr>
      <w:r>
        <w:rPr>
          <w:rFonts w:ascii="Times New Roman"/>
          <w:b w:val="false"/>
          <w:i w:val="false"/>
          <w:color w:val="000000"/>
          <w:sz w:val="28"/>
        </w:rPr>
        <w:t>
      2) шығындар – 32012,3мың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-677,3 мың тенге;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677,3 мың тенге: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677,3 мың теңге.";</w:t>
      </w:r>
    </w:p>
    <w:bookmarkEnd w:id="20"/>
    <w:bookmarkStart w:name="z25" w:id="21"/>
    <w:p>
      <w:pPr>
        <w:spacing w:after="0"/>
        <w:ind w:left="0"/>
        <w:jc w:val="both"/>
      </w:pPr>
      <w:r>
        <w:rPr>
          <w:rFonts w:ascii="Times New Roman"/>
          <w:b w:val="false"/>
          <w:i w:val="false"/>
          <w:color w:val="000000"/>
          <w:sz w:val="28"/>
        </w:rPr>
        <w:t>
      мынадай мазмұндағы 6-1 тармақпен толықтырылсын:</w:t>
      </w:r>
    </w:p>
    <w:bookmarkEnd w:id="21"/>
    <w:bookmarkStart w:name="z26" w:id="22"/>
    <w:p>
      <w:pPr>
        <w:spacing w:after="0"/>
        <w:ind w:left="0"/>
        <w:jc w:val="both"/>
      </w:pPr>
      <w:r>
        <w:rPr>
          <w:rFonts w:ascii="Times New Roman"/>
          <w:b w:val="false"/>
          <w:i w:val="false"/>
          <w:color w:val="000000"/>
          <w:sz w:val="28"/>
        </w:rPr>
        <w:t>
       "6-1. Осы шешімге 2 қосымшаға сәйкес ауылдық бюджет қаржылық жыл басына қалыптасқан бюджеттік қаражаттың бос қалдықтарын және аудандық және облыстық бюджеттерден 2022 жылы пайдаланылмаған (толық пайдаланылмаған) берілген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басына қалыптасқан бюджеттік қаражаттың бос қалдықтарын аудандық және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Кіші-Қарой ауылдық округі әкімінің "2023-2025 жылдарға арналған Ақжар ауданы Кіші-Қарой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қосымшасымен толықтырылсын.</w:t>
      </w:r>
    </w:p>
    <w:bookmarkEnd w:id="25"/>
    <w:bookmarkStart w:name="z30" w:id="2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шешіміне 1-қосымша</w:t>
            </w:r>
          </w:p>
        </w:tc>
      </w:tr>
    </w:tbl>
    <w:bookmarkStart w:name="z40" w:id="27"/>
    <w:p>
      <w:pPr>
        <w:spacing w:after="0"/>
        <w:ind w:left="0"/>
        <w:jc w:val="left"/>
      </w:pPr>
      <w:r>
        <w:rPr>
          <w:rFonts w:ascii="Times New Roman"/>
          <w:b/>
          <w:i w:val="false"/>
          <w:color w:val="000000"/>
        </w:rPr>
        <w:t xml:space="preserve"> Ақжар ауданы Кішіқарой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шешіміне 4-қосымша</w:t>
            </w:r>
          </w:p>
        </w:tc>
      </w:tr>
    </w:tbl>
    <w:bookmarkStart w:name="z50" w:id="30"/>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пайдаланылмаған) облыстық бюджеттердің нысаналы трансферттерін қайтару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