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a006" w14:textId="6eda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Ақжар ауданы Кішіқарой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27 желтоқсандағы № 13-13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Ақжар ауданы Кішіқарой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57 533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55 370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58 357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-824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824 мың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 ауылдық округ бюджетіне түсетін салықтық емес түсімдер болып табылады: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округ бюджетіне берілетін субвенция көлемі 30289 мың теңге сомасында көзделгендігі ескерілсін.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Осы шешімнің 2 қосымшасына сәйкес қаржы жылының басында қалыптасқан бюджет қаражатының бос қалдықтары есебінен ауылдық округ бюджетінің шығыстары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жылының басында қалыптасқан бюджет қаражатының бос қалдықтарының сомаларын бөлу Солтүстік Қазақстан облысы Ақжар ауданы Кенащы ауылдық округі әкімінің "Ақжар аудандық мәслихатының "2024-2026 жылдарға арналған Ақжар ауданының Кенащы ауылдық округінің бюджетін бекіту туралы" шешімін іске асыру туралы"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1-қосымша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2024 жылға арналған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2-қосымша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2025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3-қосымша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2026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 №13-12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қаржы жылының 1 қаңтарына қалыптасқан бюджет қаражатының бос қалдықтары есебінен шығыстарды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