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307d" w14:textId="c653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 бойынша кондоминиум объектісін басқаруға және кондоминиум объектісінің ортақ мүлкін күтіп-ұстауға арналған шығыстардың 2023 жылға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22 тамыздағы № 7-2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 бойынша кондоминиум объектісін басқаруға және кондоминиум объектісінің ортақ мүлкін күтіп-ұстауға арналған шығыстардың ең төмен мөлшері 2023 жылға айына бір шаршы метр үшін 26,36 (жиырма алты теңге отыз алты тиын)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