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b4c2" w14:textId="dc3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27 желтоқсандағы № 24-4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шешімнің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4 қыркүйектегі № 7/7 шешімі. Күші жойылды - Ғабит Мүсірепов атындағы ауданы мәслихатының 2023 жылғы 26 қыркүйектегі № 8-12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Ғабит Мүсірепов атындағы ауданы мәслихатының 26.09.2023 </w:t>
      </w:r>
      <w:r>
        <w:rPr>
          <w:rFonts w:ascii="Times New Roman"/>
          <w:b w:val="false"/>
          <w:i w:val="false"/>
          <w:color w:val="ff0000"/>
          <w:sz w:val="28"/>
        </w:rPr>
        <w:t>№ 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"Солтүстік Қазақстан облысы Ғабит Мүсірепов атындағы ауданының аумағында шетелдіктер үшін 2023 жылға арналған туристік жарнаның мөлшерлемелерін бекіту туралы" 2022 жылғы 27 желтоқсандағы № 24-4 (Нормативтік құқықтық актілерді мемлекеттік тіркеу тізілімінде № 31578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