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a5784" w14:textId="71a57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2022 жылғы 27 желтоқсандағы № 24-5 "2023-2025 жылдарға арналған Ғабит Мүсірепов атындағы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ауданының мәслихатының 2023 жылғы 14 қыркүйектегі № 8-1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"2023-2025 жылдарға арналған Ғабит Мүсірепов атындағы ауданының бюджетін бекіту туралы" 2022 жылғы 27 желтоқсандағы № 24-5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Ғабит Мүсірепов атындағы ауданының бюджеті осы шешімге тиісінше 1, 2, 3, 4, 5 және 6-қосымшаларға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6 418 635,4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2 196 211,3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71 590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414 351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3 736 483,1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6 607 437,2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36 908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129 375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92 467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- 225 709,8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225 709,8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493 558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471 118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203 269,8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Ғабит Мүсірепов атындағы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Ғабит Мүсірепов атындағы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24-5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Ғабит Мүсірепов атындағы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6 418 635,4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2 196 211,3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578 567,3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578 567,3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3 736 483,1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3 736 082,6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3 736 082,6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6 607 437,2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1 507 404,9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390 111,1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257 216,4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127 915,9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996 220,3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138 245,5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791 104,8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860 072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839 474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283 840,4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980 718,5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936 672,8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252 799,5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928 860,2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300 867,9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300 867,9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252 944,6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 мемлекеттік саясатты жергілікті деңгейде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127 980,3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1 218 863,5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1 218 863,5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733 949,9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368 671,3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107 838,7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107 838,7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357 156,6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357 156,6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- 225 709,8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225 709,8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203 269,8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