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f5500" w14:textId="98f55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Алматы ауылдық округінің 2023-2025 жылдарға арналған бюджетін бекіту туралы" Солтүстік Қазақстан облысы Есіл ауданы мәслихатының 2022 жылғы 30 желтоқсандағы № 26/295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2023 жылғы 5 сәуірдегі № 2/11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Алматы ауылдық округінің 2023-2025 жылдарға арналған бюджетін бекіту туралы" Солтүстік Қазақстан облысы Есіл ауданы мәслихатының 2022 жылғы 30 желтоқсандағы № 26/295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Солтүстік Қазақстан облысы Есіл ауданы Алматы ауылдық округінің 2023-2025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- 29 288 мың теңге:</w:t>
      </w:r>
    </w:p>
    <w:bookmarkEnd w:id="3"/>
    <w:bookmarkStart w:name="z9" w:id="4"/>
    <w:p>
      <w:pPr>
        <w:spacing w:after="0"/>
        <w:ind w:left="0"/>
        <w:jc w:val="both"/>
      </w:pPr>
      <w:r>
        <w:rPr>
          <w:rFonts w:ascii="Times New Roman"/>
          <w:b w:val="false"/>
          <w:i w:val="false"/>
          <w:color w:val="000000"/>
          <w:sz w:val="28"/>
        </w:rPr>
        <w:t>
      салықтық түсімдер - 2 397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- 0 мың теңге;</w:t>
      </w:r>
    </w:p>
    <w:bookmarkEnd w:id="6"/>
    <w:bookmarkStart w:name="z12" w:id="7"/>
    <w:p>
      <w:pPr>
        <w:spacing w:after="0"/>
        <w:ind w:left="0"/>
        <w:jc w:val="both"/>
      </w:pPr>
      <w:r>
        <w:rPr>
          <w:rFonts w:ascii="Times New Roman"/>
          <w:b w:val="false"/>
          <w:i w:val="false"/>
          <w:color w:val="000000"/>
          <w:sz w:val="28"/>
        </w:rPr>
        <w:t>
      трансферттер түсімі - 26 891 мың теңге;</w:t>
      </w:r>
    </w:p>
    <w:bookmarkEnd w:id="7"/>
    <w:bookmarkStart w:name="z13" w:id="8"/>
    <w:p>
      <w:pPr>
        <w:spacing w:after="0"/>
        <w:ind w:left="0"/>
        <w:jc w:val="both"/>
      </w:pPr>
      <w:r>
        <w:rPr>
          <w:rFonts w:ascii="Times New Roman"/>
          <w:b w:val="false"/>
          <w:i w:val="false"/>
          <w:color w:val="000000"/>
          <w:sz w:val="28"/>
        </w:rPr>
        <w:t>
      2) шығындар - 29 467,4 мың теңге;</w:t>
      </w:r>
    </w:p>
    <w:bookmarkEnd w:id="8"/>
    <w:bookmarkStart w:name="z14" w:id="9"/>
    <w:p>
      <w:pPr>
        <w:spacing w:after="0"/>
        <w:ind w:left="0"/>
        <w:jc w:val="both"/>
      </w:pPr>
      <w:r>
        <w:rPr>
          <w:rFonts w:ascii="Times New Roman"/>
          <w:b w:val="false"/>
          <w:i w:val="false"/>
          <w:color w:val="000000"/>
          <w:sz w:val="28"/>
        </w:rPr>
        <w:t>
      3) таза бюджеттік несиелеу - 0 мың теңге:</w:t>
      </w:r>
    </w:p>
    <w:bookmarkEnd w:id="9"/>
    <w:bookmarkStart w:name="z15" w:id="10"/>
    <w:p>
      <w:pPr>
        <w:spacing w:after="0"/>
        <w:ind w:left="0"/>
        <w:jc w:val="both"/>
      </w:pPr>
      <w:r>
        <w:rPr>
          <w:rFonts w:ascii="Times New Roman"/>
          <w:b w:val="false"/>
          <w:i w:val="false"/>
          <w:color w:val="000000"/>
          <w:sz w:val="28"/>
        </w:rPr>
        <w:t>
      бюджеттік несиелер - 0 мың теңге;</w:t>
      </w:r>
    </w:p>
    <w:bookmarkEnd w:id="10"/>
    <w:bookmarkStart w:name="z16" w:id="11"/>
    <w:p>
      <w:pPr>
        <w:spacing w:after="0"/>
        <w:ind w:left="0"/>
        <w:jc w:val="both"/>
      </w:pPr>
      <w:r>
        <w:rPr>
          <w:rFonts w:ascii="Times New Roman"/>
          <w:b w:val="false"/>
          <w:i w:val="false"/>
          <w:color w:val="000000"/>
          <w:sz w:val="28"/>
        </w:rPr>
        <w:t>
      бюджеттік несиелерді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қаржылық активтерді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қаржылық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 - - 179,4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- 179,4 мың теңге:</w:t>
      </w:r>
    </w:p>
    <w:bookmarkEnd w:id="16"/>
    <w:bookmarkStart w:name="z22" w:id="17"/>
    <w:p>
      <w:pPr>
        <w:spacing w:after="0"/>
        <w:ind w:left="0"/>
        <w:jc w:val="both"/>
      </w:pPr>
      <w:r>
        <w:rPr>
          <w:rFonts w:ascii="Times New Roman"/>
          <w:b w:val="false"/>
          <w:i w:val="false"/>
          <w:color w:val="000000"/>
          <w:sz w:val="28"/>
        </w:rPr>
        <w:t>
      қарыздардың түсуі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- 179,4 мың теңге.";</w:t>
      </w:r>
    </w:p>
    <w:bookmarkEnd w:id="19"/>
    <w:bookmarkStart w:name="z25" w:id="20"/>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1-1 тармақпен</w:t>
      </w:r>
      <w:r>
        <w:rPr>
          <w:rFonts w:ascii="Times New Roman"/>
          <w:b w:val="false"/>
          <w:i w:val="false"/>
          <w:color w:val="000000"/>
          <w:sz w:val="28"/>
        </w:rPr>
        <w:t xml:space="preserve"> толықтырылсын:</w:t>
      </w:r>
    </w:p>
    <w:bookmarkEnd w:id="20"/>
    <w:bookmarkStart w:name="z26" w:id="21"/>
    <w:p>
      <w:pPr>
        <w:spacing w:after="0"/>
        <w:ind w:left="0"/>
        <w:jc w:val="both"/>
      </w:pPr>
      <w:r>
        <w:rPr>
          <w:rFonts w:ascii="Times New Roman"/>
          <w:b w:val="false"/>
          <w:i w:val="false"/>
          <w:color w:val="000000"/>
          <w:sz w:val="28"/>
        </w:rPr>
        <w:t>
       "1-1. Амангелді ауылдық округінің 2023 жылға арналған бюджетінде қалыптасқан бюджет қаражатының бос қалдықтары есебінен 2022 қаржы жылында облыстық бюджеттен 0,1 мың теңге, аудандық бюджеттен 0,1 мың теңге сомасында бөлінген нысаналы трансферттерді қайтару 4-қосымшасына сәйкес көзделсін.";</w:t>
      </w:r>
    </w:p>
    <w:bookmarkEnd w:id="21"/>
    <w:bookmarkStart w:name="z27" w:id="2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1-2 тармақпен</w:t>
      </w:r>
      <w:r>
        <w:rPr>
          <w:rFonts w:ascii="Times New Roman"/>
          <w:b w:val="false"/>
          <w:i w:val="false"/>
          <w:color w:val="000000"/>
          <w:sz w:val="28"/>
        </w:rPr>
        <w:t xml:space="preserve"> толықтырылсын:</w:t>
      </w:r>
    </w:p>
    <w:bookmarkEnd w:id="22"/>
    <w:bookmarkStart w:name="z28" w:id="23"/>
    <w:p>
      <w:pPr>
        <w:spacing w:after="0"/>
        <w:ind w:left="0"/>
        <w:jc w:val="both"/>
      </w:pPr>
      <w:r>
        <w:rPr>
          <w:rFonts w:ascii="Times New Roman"/>
          <w:b w:val="false"/>
          <w:i w:val="false"/>
          <w:color w:val="000000"/>
          <w:sz w:val="28"/>
        </w:rPr>
        <w:t>
       "1-2. Алматы ауылдық округінің бюджетінде 2023 жылғы 1 қаңтардағы жағдай бойынша қалыптасқан бос қалдықтар есебінен 179,2 мың теңге сомасында шығыстар 4-қосымшаға сәйкес көзделсін.";</w:t>
      </w:r>
    </w:p>
    <w:bookmarkEnd w:id="23"/>
    <w:bookmarkStart w:name="z29" w:id="2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 </w:t>
      </w:r>
    </w:p>
    <w:bookmarkEnd w:id="24"/>
    <w:bookmarkStart w:name="z30" w:id="25"/>
    <w:p>
      <w:pPr>
        <w:spacing w:after="0"/>
        <w:ind w:left="0"/>
        <w:jc w:val="both"/>
      </w:pPr>
      <w:r>
        <w:rPr>
          <w:rFonts w:ascii="Times New Roman"/>
          <w:b w:val="false"/>
          <w:i w:val="false"/>
          <w:color w:val="000000"/>
          <w:sz w:val="28"/>
        </w:rPr>
        <w:t xml:space="preserve">
      аталған шешім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w:t>
      </w:r>
      <w:r>
        <w:rPr>
          <w:rFonts w:ascii="Times New Roman"/>
          <w:b w:val="false"/>
          <w:i w:val="false"/>
          <w:color w:val="000000"/>
          <w:sz w:val="28"/>
        </w:rPr>
        <w:t>4-қосымшамен</w:t>
      </w:r>
      <w:r>
        <w:rPr>
          <w:rFonts w:ascii="Times New Roman"/>
          <w:b w:val="false"/>
          <w:i w:val="false"/>
          <w:color w:val="000000"/>
          <w:sz w:val="28"/>
        </w:rPr>
        <w:t xml:space="preserve"> толықтырылсын.</w:t>
      </w:r>
    </w:p>
    <w:bookmarkEnd w:id="25"/>
    <w:bookmarkStart w:name="z31" w:id="26"/>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26/295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3" w:id="27"/>
    <w:p>
      <w:pPr>
        <w:spacing w:after="0"/>
        <w:ind w:left="0"/>
        <w:jc w:val="left"/>
      </w:pPr>
      <w:r>
        <w:rPr>
          <w:rFonts w:ascii="Times New Roman"/>
          <w:b/>
          <w:i w:val="false"/>
          <w:color w:val="000000"/>
        </w:rPr>
        <w:t xml:space="preserve"> Солтүстік Қазақстан облысы Есіл ауданы Алматы ауылдық округінің 2023 жылға арналған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8"/>
          <w:p>
            <w:pPr>
              <w:spacing w:after="20"/>
              <w:ind w:left="20"/>
              <w:jc w:val="both"/>
            </w:pPr>
            <w:r>
              <w:rPr>
                <w:rFonts w:ascii="Times New Roman"/>
                <w:b w:val="false"/>
                <w:i w:val="false"/>
                <w:color w:val="000000"/>
                <w:sz w:val="20"/>
              </w:rPr>
              <w:t>
Мемлекеттік басқарудың жоғары тұрған органдарынан</w:t>
            </w:r>
          </w:p>
          <w:bookmarkEnd w:id="28"/>
          <w:p>
            <w:pPr>
              <w:spacing w:after="20"/>
              <w:ind w:left="20"/>
              <w:jc w:val="both"/>
            </w:pPr>
            <w:r>
              <w:rPr>
                <w:rFonts w:ascii="Times New Roman"/>
                <w:b w:val="false"/>
                <w:i w:val="false"/>
                <w:color w:val="000000"/>
                <w:sz w:val="20"/>
              </w:rPr>
              <w:t>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бюджеттік трансферттер (облыстық маңызы бар қалалар)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мақсатты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26/295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55" w:id="29"/>
    <w:p>
      <w:pPr>
        <w:spacing w:after="0"/>
        <w:ind w:left="0"/>
        <w:jc w:val="left"/>
      </w:pPr>
      <w:r>
        <w:rPr>
          <w:rFonts w:ascii="Times New Roman"/>
          <w:b/>
          <w:i w:val="false"/>
          <w:color w:val="000000"/>
        </w:rPr>
        <w:t xml:space="preserve"> Бюджет қаражатының бос қалдықтарын жіберу, қаржы жылының басында қалыптасқан және 2022 қаржы жылында облыстық және аудандық бюджеттен бөлінген пайдаланылмаған нысаналы трансферттерді қайтару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мақсатты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