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1c24" w14:textId="873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24 тамыздағы № 7/83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ауданының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- 4 004 072,7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- 1 199 465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- 22 668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- 2 753 109,7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- 4 099 636,4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- 9 710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- 52 390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- 105 273,7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- 105 273,7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- 52 390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- 95 563,7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18), 19), 20), 21), 22), 23), 24), 25), 26), 27), 28), 29), 30) тармақшалармен келесі мазмұнда толықтырылсын: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Корнеевка ауылдық округінің Леонидовка ауылындағы суды тазартудың кешендік блок-модульдарын сатып алуға;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Явленка ауылдық округінің Явленка ауылындағы көше жарығы желілерінің ағымдағы жөндеуіне;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Амангелді ауылдық округінің Амангелді ауылындағы көше жарығы желілерінің ағымдағы жөндеуіне;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Амангелді ауылдық округінің Талапкер ауылындағы көше жарығы желілерінің ағымдағы жөндеуіне;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Бесқұдық ауылдық округінің Бесқұдық ауылындағы көше жарығы желілерінің ағымдағы жөндеуіне;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Бесқұдық ауылдық округінің Алабие ауылындағы көше жарығы желілерінің ағымдағы жөндеуіне;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Бұлақ ауылдық округінің Бұлақ ауылындағы көше жарығы желілерінің ағымдағы жөндеуіне;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Заградовка ауылдық округінің Жамбыл ауылындағы көше жарығы желілерінің ағымдағы жөндеуіне;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Ильинка ауылдық округінің Александровка ауылындағы көше жарығы желілерінің ағымдағы жөндеуіне;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Николаевка ауылдық округінің Николаевка ауылындағы көше жарығы желілерінің ағымдағы жөндеуіне;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рұқсат етілмеген қоқыстарды қоршауға;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орман өрт станциясы құрылысына жоба-сметалық құжаттамаларды әзірлеуге;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өрт тіркемесі модулін сатып алуға.";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Есіл ауданының жергілікті атқарушы органдарының 2023 жылға арналған резерві 6 040 мың теңге сомада бекітілсін.";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ауданы мәслихатының 2023 жылғы 24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2023 жылғы 26 желтоқсандағы № 25/284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мобилділігін арттыру үшін тұлғаларды өз еріктерімен қоныс аударуға көмек көрсеу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схемаларын, аудандық (облыстық) маңыздағы қалалардың, кенттердің және басқа да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