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63f3" w14:textId="6f56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Заградовка ауылдық округінің 2023-2025 жылдарға арналған бюджетін бекіту туралы" Солтүстік Қазақстан облысының Есіл ауданы мәслихатының 2022 жылғы 30 желтоқсандағы № 26/300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24 тамыздағы № 7/85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1."Солтүстік Қазақстан облысы Есіл ауданы Заградовка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 Заградовка ауылдық округінің 2023-2025 жылдарға арналған бюджеті сәйкесінше 1, 2, 3 - 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- 36 970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- 5 449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- 29 021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- 37 063,8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- 93,8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- 93,8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- 93,8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3-1 -тармақпен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Солтүстік Қазақстан облысы Есіл ауданы Заградовка ауылдық округінің 2023 жылға арналған бюджетінде облыстық бюджеттен берілетін ағымдағы нысаналы трансферттердің көлемі көзделсін,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ауылындағы көше жарығын ағымдағы жөндеуге.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трансферттерді облыстық бюджеттен бөлу "Солтүстік Қазақстан облысы Есіл ауданының Заградовка ауылдық округінің 2023-2025 жылдарға арналған бюджетін бекіту туралы" Есіл ауданы мәслихатының шешімін іске асыру туралы" Солтүстік Қазақстан облысы Есіл ауданы Заградовка ауылдық округі әкімінің шешімімен айқындалады.";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"Солтүстік Қазақстан облысы Есіл ауданы Заградовка ауылдық округінің 2023 жылға арналған бюджетінде аудандық бюджеттен берілетін ағымдағы нысаналы трансферттердің көлемі көзделсін, оның ішінде: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Горное ауылындағы көше жарығын ағымдағы жөндеуге;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ауылындағы көше жарығын ағымдағы жөндеуге;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Тонкошуровка ауылындағы көше жарығын ағымдағы жөндеуге;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Заградовка ауылындағы суды тазарту станциясы үшін мембраналар мен қозғалтқышты сатып алуға;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Заградовка ауылында балалар ойын алаңын жайластыруға.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аудандық бюджеттен бөлу "Солтүстік Қазақстан облысы Есіл ауданының Заградовка ауылдық округінің 2023-2025 жылдарға арналған бюджетін бекіту туралы" Есіл ауданы мәслихатының шешімін іске асыру туралы" Солтүстік Қазақстан облысы Есіл ауданы Заградовка ауылдық округі әкімінің шешімімен айқындалады.";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Заградовка ауылдық округінің 2023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