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60f6" w14:textId="7b36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Бесқұдық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Бесқұдық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Бесқұдық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Бесқұдық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Бесқұдық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Бесқұдық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Бесқұдық ауылының тұрғындары үшін:</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Матросов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Жуков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Бесқұдық ауылының тұрғындары үшін:</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Бобрицкий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Космонавттар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