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6462" w14:textId="4da6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17 қаңтардағы № 27/314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органдар мен құрылымдық бөлімшелердің қызметін ұйымдастырудың кейбір мәселелері туралы" Қазақстан Республикасы Үкіметінің 2021 жылғы 1 қыркүйектегі № 590 қаулысымен бекітілген Мәслихаттың үлгілік регламентінің </w:t>
      </w:r>
      <w:r>
        <w:rPr>
          <w:rFonts w:ascii="Times New Roman"/>
          <w:b w:val="false"/>
          <w:i w:val="false"/>
          <w:color w:val="000000"/>
          <w:sz w:val="28"/>
        </w:rPr>
        <w:t>79-тармағына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мәслихатының аппараты" мемлекеттік мекемесін қайта атау туралы" Солтүстік Қазақстан облысы Есіл ауданы мәслихатының 2016 жылғы 28 қарашадағы № 8/47 шешімінің күші жойылсын.</w:t>
      </w:r>
    </w:p>
    <w:bookmarkEnd w:id="2"/>
    <w:bookmarkStart w:name="z7" w:id="3"/>
    <w:p>
      <w:pPr>
        <w:spacing w:after="0"/>
        <w:ind w:left="0"/>
        <w:jc w:val="both"/>
      </w:pPr>
      <w:r>
        <w:rPr>
          <w:rFonts w:ascii="Times New Roman"/>
          <w:b w:val="false"/>
          <w:i w:val="false"/>
          <w:color w:val="000000"/>
          <w:sz w:val="28"/>
        </w:rPr>
        <w:t>
      3. "Солтүстік Қазақстан облысы Есіл ауданы мәслихатының аппараты"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жіберуді;</w:t>
      </w:r>
    </w:p>
    <w:bookmarkEnd w:id="4"/>
    <w:bookmarkStart w:name="z9" w:id="5"/>
    <w:p>
      <w:pPr>
        <w:spacing w:after="0"/>
        <w:ind w:left="0"/>
        <w:jc w:val="both"/>
      </w:pPr>
      <w:r>
        <w:rPr>
          <w:rFonts w:ascii="Times New Roman"/>
          <w:b w:val="false"/>
          <w:i w:val="false"/>
          <w:color w:val="000000"/>
          <w:sz w:val="28"/>
        </w:rPr>
        <w:t>
      2) осы шешімді Солтүстік Қазақстан облысы Есіл ауданы мәслихаты аппаратының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жоғарыда аталған Ережені заңнамада белгіленген тәртіппен тіркеуді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Солтүстік-Қазақстан облысы Есіл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Есіл ауданы мәслихатының аппараты" коммуналдық мемлекеттік мекемесі (бұдан әрі - аудан мәслихатының аппараты) Солтүстік Қазақстан облысы Есіл ауданы мәслихатының және оның органдарының ұйымдық, құқықтық, материалдық - техникалық және өзге де қамтамасыз етілуін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Аудан мәслихаты аппаратының ведомстволары жоқ.</w:t>
      </w:r>
    </w:p>
    <w:bookmarkEnd w:id="11"/>
    <w:bookmarkStart w:name="z22" w:id="12"/>
    <w:p>
      <w:pPr>
        <w:spacing w:after="0"/>
        <w:ind w:left="0"/>
        <w:jc w:val="both"/>
      </w:pPr>
      <w:r>
        <w:rPr>
          <w:rFonts w:ascii="Times New Roman"/>
          <w:b w:val="false"/>
          <w:i w:val="false"/>
          <w:color w:val="000000"/>
          <w:sz w:val="28"/>
        </w:rPr>
        <w:t>
      3. Аудан мәслихаты аппараты өз қызметін Қазақстан Республикасының Конституциясына,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Еңбек кодексіне,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Қазақстан Республикасы Президентінің және Үкіметінің актілерімен, сондай-ақ осы Ережемен жүзеге асырады.</w:t>
      </w:r>
    </w:p>
    <w:bookmarkEnd w:id="12"/>
    <w:bookmarkStart w:name="z23" w:id="13"/>
    <w:p>
      <w:pPr>
        <w:spacing w:after="0"/>
        <w:ind w:left="0"/>
        <w:jc w:val="both"/>
      </w:pPr>
      <w:r>
        <w:rPr>
          <w:rFonts w:ascii="Times New Roman"/>
          <w:b w:val="false"/>
          <w:i w:val="false"/>
          <w:color w:val="000000"/>
          <w:sz w:val="28"/>
        </w:rPr>
        <w:t>
      4. Аудан мәслихатының аппараты коммуналдық мемлекеттік мекеменің ұйымдық-құқықтық нысанындағы заңды тұлға болып табылады, өз атауы қазақ және орыс тілдерінде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Аудан мәслихатының аппараты өз атынан азаматтық-құқықтық қатынастарға түседі.</w:t>
      </w:r>
    </w:p>
    <w:bookmarkEnd w:id="14"/>
    <w:bookmarkStart w:name="z25" w:id="15"/>
    <w:p>
      <w:pPr>
        <w:spacing w:after="0"/>
        <w:ind w:left="0"/>
        <w:jc w:val="both"/>
      </w:pPr>
      <w:r>
        <w:rPr>
          <w:rFonts w:ascii="Times New Roman"/>
          <w:b w:val="false"/>
          <w:i w:val="false"/>
          <w:color w:val="000000"/>
          <w:sz w:val="28"/>
        </w:rPr>
        <w:t>
      6. Аудан мәслихаты аппаратының,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Аудан мәслихатының аппараты өз құзыретінің мәселелері бойынша заңнамада белгіленген тәртіппен Солтүстік Қазақстан облысы Есіл ауданы мәслихаты төрағасының өкімдерімен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"Солтүстік Қазақстан облысы Есіл ауданы мәслихатының аппараты" коммуналдық мемлекеттік мекемесінің құрылымы мен штат санының лимиті "Қазақстан Республикасындағы жергілікті мемлекеттік басқару және өзін-өзі басқару туралы" Қазақстан Республикасының Заңына сәйкес аудан мәслихатының шешімімен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150500, Қазақстан Республикасы, Солтүстік Қазақстан облысы, Есіл ауданы, Явленка ауылы, Тәуелсіздік көшесі, 10.</w:t>
      </w:r>
    </w:p>
    <w:bookmarkEnd w:id="18"/>
    <w:bookmarkStart w:name="z29" w:id="19"/>
    <w:p>
      <w:pPr>
        <w:spacing w:after="0"/>
        <w:ind w:left="0"/>
        <w:jc w:val="both"/>
      </w:pPr>
      <w:r>
        <w:rPr>
          <w:rFonts w:ascii="Times New Roman"/>
          <w:b w:val="false"/>
          <w:i w:val="false"/>
          <w:color w:val="000000"/>
          <w:sz w:val="28"/>
        </w:rPr>
        <w:t>
      "Солтүстік Қазақстан облысы Есіл ауданы мәслихатының аппараты" коммуналдық мемлекеттік мекемесінің жұмыс режимі:сенбі және жексенбі күндері екі демалыс күнімен бес күндік жұмыс аптасы белгіленеді, жұмыс уақытының ұзақтығы аптасына 40 сағаттан, жұмыс күнінің ұзақтығы 8 сағаттан, сағат 09:00-ден 18:00-ге дейін, жұмыс күнінің үзілісі сағат 13-00-ден 14:00-ге дейін.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Солтүстік Қазақстан облысы Есіл ауданы әкімдігінің 18.01.2024 </w:t>
      </w:r>
      <w:r>
        <w:rPr>
          <w:rFonts w:ascii="Times New Roman"/>
          <w:b w:val="false"/>
          <w:i w:val="false"/>
          <w:color w:val="000000"/>
          <w:sz w:val="28"/>
        </w:rPr>
        <w:t>№ 12/189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20"/>
    <w:bookmarkStart w:name="z31" w:id="21"/>
    <w:p>
      <w:pPr>
        <w:spacing w:after="0"/>
        <w:ind w:left="0"/>
        <w:jc w:val="both"/>
      </w:pPr>
      <w:r>
        <w:rPr>
          <w:rFonts w:ascii="Times New Roman"/>
          <w:b w:val="false"/>
          <w:i w:val="false"/>
          <w:color w:val="000000"/>
          <w:sz w:val="28"/>
        </w:rPr>
        <w:t>
      11. Мәслихат аппаратының қызметін қаржыландыру аудан бюджетінің қаражаты есебінен жүзеге асырылады.</w:t>
      </w:r>
    </w:p>
    <w:bookmarkEnd w:id="21"/>
    <w:bookmarkStart w:name="z32" w:id="22"/>
    <w:p>
      <w:pPr>
        <w:spacing w:after="0"/>
        <w:ind w:left="0"/>
        <w:jc w:val="both"/>
      </w:pPr>
      <w:r>
        <w:rPr>
          <w:rFonts w:ascii="Times New Roman"/>
          <w:b w:val="false"/>
          <w:i w:val="false"/>
          <w:color w:val="000000"/>
          <w:sz w:val="28"/>
        </w:rPr>
        <w:t>
      12. Мәслихат аппаратына кәсіпкерлік субъектілермен Мәслихат аппаратының функциялары болып табылатын міндеттерді орындау тұрғысында шарттық қатынастарға түсуге тыйым салынады.</w:t>
      </w:r>
    </w:p>
    <w:bookmarkEnd w:id="22"/>
    <w:bookmarkStart w:name="z33" w:id="23"/>
    <w:p>
      <w:pPr>
        <w:spacing w:after="0"/>
        <w:ind w:left="0"/>
        <w:jc w:val="both"/>
      </w:pPr>
      <w:r>
        <w:rPr>
          <w:rFonts w:ascii="Times New Roman"/>
          <w:b w:val="false"/>
          <w:i w:val="false"/>
          <w:color w:val="000000"/>
          <w:sz w:val="28"/>
        </w:rPr>
        <w:t>
      Мәслихат аппаратына, егер заң шығаратын актілермен табыстар әкелетін қызметін жүзеге асыруға құқығы берілген болса, мынадай қызметтен алынған табыстар мемлекеттік бюджеттің кірісіне жіберіледі.</w:t>
      </w:r>
    </w:p>
    <w:bookmarkEnd w:id="23"/>
    <w:bookmarkStart w:name="z34" w:id="24"/>
    <w:p>
      <w:pPr>
        <w:spacing w:after="0"/>
        <w:ind w:left="0"/>
        <w:jc w:val="both"/>
      </w:pPr>
      <w:r>
        <w:rPr>
          <w:rFonts w:ascii="Times New Roman"/>
          <w:b w:val="false"/>
          <w:i w:val="false"/>
          <w:color w:val="000000"/>
          <w:sz w:val="28"/>
        </w:rPr>
        <w:t xml:space="preserve">
      13. Мәслихат аппаратының Ережесіне өзгертулер мен толықтырулар енгізу Қазақстан Республикасының қолданыстағы заңнамасына сәйкес жүргізіледі. </w:t>
      </w:r>
    </w:p>
    <w:bookmarkEnd w:id="24"/>
    <w:bookmarkStart w:name="z35" w:id="25"/>
    <w:p>
      <w:pPr>
        <w:spacing w:after="0"/>
        <w:ind w:left="0"/>
        <w:jc w:val="left"/>
      </w:pPr>
      <w:r>
        <w:rPr>
          <w:rFonts w:ascii="Times New Roman"/>
          <w:b/>
          <w:i w:val="false"/>
          <w:color w:val="000000"/>
        </w:rPr>
        <w:t xml:space="preserve"> 2-тарау. "Солтүстік Қазақстан облысы Есіл ауданы мәслихатының аппараты" коммуналдық мемлекеттік мекемесінің міндеттері мен өкілеттіктері</w:t>
      </w:r>
    </w:p>
    <w:bookmarkEnd w:id="25"/>
    <w:bookmarkStart w:name="z36" w:id="26"/>
    <w:p>
      <w:pPr>
        <w:spacing w:after="0"/>
        <w:ind w:left="0"/>
        <w:jc w:val="both"/>
      </w:pPr>
      <w:r>
        <w:rPr>
          <w:rFonts w:ascii="Times New Roman"/>
          <w:b w:val="false"/>
          <w:i w:val="false"/>
          <w:color w:val="000000"/>
          <w:sz w:val="28"/>
        </w:rPr>
        <w:t>
      14. Міндеттері:</w:t>
      </w:r>
    </w:p>
    <w:bookmarkEnd w:id="26"/>
    <w:bookmarkStart w:name="z37" w:id="27"/>
    <w:p>
      <w:pPr>
        <w:spacing w:after="0"/>
        <w:ind w:left="0"/>
        <w:jc w:val="both"/>
      </w:pPr>
      <w:r>
        <w:rPr>
          <w:rFonts w:ascii="Times New Roman"/>
          <w:b w:val="false"/>
          <w:i w:val="false"/>
          <w:color w:val="000000"/>
          <w:sz w:val="28"/>
        </w:rPr>
        <w:t>
      1) аудан мәслихатының қызметін ақпараттық-талдамалы қамтамасыз ету;</w:t>
      </w:r>
    </w:p>
    <w:bookmarkEnd w:id="27"/>
    <w:bookmarkStart w:name="z38" w:id="28"/>
    <w:p>
      <w:pPr>
        <w:spacing w:after="0"/>
        <w:ind w:left="0"/>
        <w:jc w:val="both"/>
      </w:pPr>
      <w:r>
        <w:rPr>
          <w:rFonts w:ascii="Times New Roman"/>
          <w:b w:val="false"/>
          <w:i w:val="false"/>
          <w:color w:val="000000"/>
          <w:sz w:val="28"/>
        </w:rPr>
        <w:t>
      2) аудан мәслихатының қызметін ұйымдастырушылық-құқықтық қамтамасыз ету;</w:t>
      </w:r>
    </w:p>
    <w:bookmarkEnd w:id="28"/>
    <w:bookmarkStart w:name="z39" w:id="29"/>
    <w:p>
      <w:pPr>
        <w:spacing w:after="0"/>
        <w:ind w:left="0"/>
        <w:jc w:val="both"/>
      </w:pPr>
      <w:r>
        <w:rPr>
          <w:rFonts w:ascii="Times New Roman"/>
          <w:b w:val="false"/>
          <w:i w:val="false"/>
          <w:color w:val="000000"/>
          <w:sz w:val="28"/>
        </w:rPr>
        <w:t>
      3) аудан мәслихатының қызметін материалдық-техникалық қамтамасыз ету.</w:t>
      </w:r>
    </w:p>
    <w:bookmarkEnd w:id="29"/>
    <w:bookmarkStart w:name="z40" w:id="30"/>
    <w:p>
      <w:pPr>
        <w:spacing w:after="0"/>
        <w:ind w:left="0"/>
        <w:jc w:val="both"/>
      </w:pPr>
      <w:r>
        <w:rPr>
          <w:rFonts w:ascii="Times New Roman"/>
          <w:b w:val="false"/>
          <w:i w:val="false"/>
          <w:color w:val="000000"/>
          <w:sz w:val="28"/>
        </w:rPr>
        <w:t>
      15. Өкілеттіктері:</w:t>
      </w:r>
    </w:p>
    <w:bookmarkEnd w:id="30"/>
    <w:bookmarkStart w:name="z41" w:id="31"/>
    <w:p>
      <w:pPr>
        <w:spacing w:after="0"/>
        <w:ind w:left="0"/>
        <w:jc w:val="both"/>
      </w:pPr>
      <w:r>
        <w:rPr>
          <w:rFonts w:ascii="Times New Roman"/>
          <w:b w:val="false"/>
          <w:i w:val="false"/>
          <w:color w:val="000000"/>
          <w:sz w:val="28"/>
        </w:rPr>
        <w:t>
      1) құқықтары:</w:t>
      </w:r>
    </w:p>
    <w:bookmarkEnd w:id="31"/>
    <w:bookmarkStart w:name="z42" w:id="32"/>
    <w:p>
      <w:pPr>
        <w:spacing w:after="0"/>
        <w:ind w:left="0"/>
        <w:jc w:val="both"/>
      </w:pPr>
      <w:r>
        <w:rPr>
          <w:rFonts w:ascii="Times New Roman"/>
          <w:b w:val="false"/>
          <w:i w:val="false"/>
          <w:color w:val="000000"/>
          <w:sz w:val="28"/>
        </w:rPr>
        <w:t>
      белгіленген тәртіппен мемлекеттік органдар мен лауазымды адамдардан, өзге де ұйымдардан нормативтік-құқықтық актілердің жобаларын бұқаралық ақпарат құралдарында жариялау туралы ақпаратты, анықтамаларды, есептерді, шешімдер жобаларын, аудандық мәслихат шешімдерінің жобалары бойынша келісу үшін қажетті ғылыми сараптамалар мен сараптамалық кеңестердің қорытындыларын және сессиялар мен тұрақты (уақытша) комиссиялар отырыстарының күн тәртібіндегі мәселелер бойынша өзге де құжаттарды сұрату;</w:t>
      </w:r>
    </w:p>
    <w:bookmarkEnd w:id="32"/>
    <w:bookmarkStart w:name="z43" w:id="33"/>
    <w:p>
      <w:pPr>
        <w:spacing w:after="0"/>
        <w:ind w:left="0"/>
        <w:jc w:val="both"/>
      </w:pPr>
      <w:r>
        <w:rPr>
          <w:rFonts w:ascii="Times New Roman"/>
          <w:b w:val="false"/>
          <w:i w:val="false"/>
          <w:color w:val="000000"/>
          <w:sz w:val="28"/>
        </w:rPr>
        <w:t>
      аудандық мәслихат сессиясының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w:t>
      </w:r>
    </w:p>
    <w:bookmarkEnd w:id="33"/>
    <w:bookmarkStart w:name="z44" w:id="34"/>
    <w:p>
      <w:pPr>
        <w:spacing w:after="0"/>
        <w:ind w:left="0"/>
        <w:jc w:val="both"/>
      </w:pPr>
      <w:r>
        <w:rPr>
          <w:rFonts w:ascii="Times New Roman"/>
          <w:b w:val="false"/>
          <w:i w:val="false"/>
          <w:color w:val="000000"/>
          <w:sz w:val="28"/>
        </w:rPr>
        <w:t>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w:t>
      </w:r>
    </w:p>
    <w:bookmarkEnd w:id="34"/>
    <w:bookmarkStart w:name="z45" w:id="35"/>
    <w:p>
      <w:pPr>
        <w:spacing w:after="0"/>
        <w:ind w:left="0"/>
        <w:jc w:val="both"/>
      </w:pPr>
      <w:r>
        <w:rPr>
          <w:rFonts w:ascii="Times New Roman"/>
          <w:b w:val="false"/>
          <w:i w:val="false"/>
          <w:color w:val="000000"/>
          <w:sz w:val="28"/>
        </w:rPr>
        <w:t>
      қабылданған шешімдердің, сондай-ақ Қазақстан Республикасы заңнамасының талаптарының орындалуына бақылауды жүзеге асыру;</w:t>
      </w:r>
    </w:p>
    <w:bookmarkEnd w:id="35"/>
    <w:bookmarkStart w:name="z46" w:id="36"/>
    <w:p>
      <w:pPr>
        <w:spacing w:after="0"/>
        <w:ind w:left="0"/>
        <w:jc w:val="both"/>
      </w:pPr>
      <w:r>
        <w:rPr>
          <w:rFonts w:ascii="Times New Roman"/>
          <w:b w:val="false"/>
          <w:i w:val="false"/>
          <w:color w:val="000000"/>
          <w:sz w:val="28"/>
        </w:rPr>
        <w:t>
      аудан мәслихатына келіп түскен заңды және жеке тұлғалардың өтініштерін қарау мерзімдері мен нәтижелеріне бақылауды жүзеге асыру;</w:t>
      </w:r>
    </w:p>
    <w:bookmarkEnd w:id="36"/>
    <w:bookmarkStart w:name="z47" w:id="3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дерекқорларын пайдалану;</w:t>
      </w:r>
    </w:p>
    <w:bookmarkEnd w:id="37"/>
    <w:bookmarkStart w:name="z48" w:id="38"/>
    <w:p>
      <w:pPr>
        <w:spacing w:after="0"/>
        <w:ind w:left="0"/>
        <w:jc w:val="both"/>
      </w:pPr>
      <w:r>
        <w:rPr>
          <w:rFonts w:ascii="Times New Roman"/>
          <w:b w:val="false"/>
          <w:i w:val="false"/>
          <w:color w:val="000000"/>
          <w:sz w:val="28"/>
        </w:rPr>
        <w:t>
      2) міндеттері:</w:t>
      </w:r>
    </w:p>
    <w:bookmarkEnd w:id="38"/>
    <w:bookmarkStart w:name="z49" w:id="39"/>
    <w:p>
      <w:pPr>
        <w:spacing w:after="0"/>
        <w:ind w:left="0"/>
        <w:jc w:val="both"/>
      </w:pPr>
      <w:r>
        <w:rPr>
          <w:rFonts w:ascii="Times New Roman"/>
          <w:b w:val="false"/>
          <w:i w:val="false"/>
          <w:color w:val="000000"/>
          <w:sz w:val="28"/>
        </w:rPr>
        <w:t>
      Есіл ауданы мәслихатының регламентінің тиісінше сақталуын қамтамасыз ету;</w:t>
      </w:r>
    </w:p>
    <w:bookmarkEnd w:id="39"/>
    <w:bookmarkStart w:name="z50" w:id="40"/>
    <w:p>
      <w:pPr>
        <w:spacing w:after="0"/>
        <w:ind w:left="0"/>
        <w:jc w:val="both"/>
      </w:pPr>
      <w:r>
        <w:rPr>
          <w:rFonts w:ascii="Times New Roman"/>
          <w:b w:val="false"/>
          <w:i w:val="false"/>
          <w:color w:val="000000"/>
          <w:sz w:val="28"/>
        </w:rPr>
        <w:t>
      Қазақстан Республикасының заңнамасына сәйкес келмейтін шешімдер қабылдауға жол бермеу, аудандық мәслихаттың құзыретіне кіретін мәселелер бойынша мемлекеттік органдар мен лауазымды адамдарға консультациялық-әдістемелік көмек, ақпараттық, ұйымдастырушылық-техникалық және өзге де көмек көрсету;</w:t>
      </w:r>
    </w:p>
    <w:bookmarkEnd w:id="40"/>
    <w:bookmarkStart w:name="z51" w:id="41"/>
    <w:p>
      <w:pPr>
        <w:spacing w:after="0"/>
        <w:ind w:left="0"/>
        <w:jc w:val="both"/>
      </w:pPr>
      <w:r>
        <w:rPr>
          <w:rFonts w:ascii="Times New Roman"/>
          <w:b w:val="false"/>
          <w:i w:val="false"/>
          <w:color w:val="000000"/>
          <w:sz w:val="28"/>
        </w:rPr>
        <w:t>
      аудан мәслихатының құзыреті шегінде азаматтардың құқықтары мен заңды мүдделерінің сақталуын қамтамасыз ету;</w:t>
      </w:r>
    </w:p>
    <w:bookmarkEnd w:id="41"/>
    <w:bookmarkStart w:name="z52" w:id="42"/>
    <w:p>
      <w:pPr>
        <w:spacing w:after="0"/>
        <w:ind w:left="0"/>
        <w:jc w:val="both"/>
      </w:pPr>
      <w:r>
        <w:rPr>
          <w:rFonts w:ascii="Times New Roman"/>
          <w:b w:val="false"/>
          <w:i w:val="false"/>
          <w:color w:val="000000"/>
          <w:sz w:val="28"/>
        </w:rPr>
        <w:t>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42"/>
    <w:bookmarkStart w:name="z53" w:id="43"/>
    <w:p>
      <w:pPr>
        <w:spacing w:after="0"/>
        <w:ind w:left="0"/>
        <w:jc w:val="both"/>
      </w:pPr>
      <w:r>
        <w:rPr>
          <w:rFonts w:ascii="Times New Roman"/>
          <w:b w:val="false"/>
          <w:i w:val="false"/>
          <w:color w:val="000000"/>
          <w:sz w:val="28"/>
        </w:rPr>
        <w:t>
      16. Функциялары:</w:t>
      </w:r>
    </w:p>
    <w:bookmarkEnd w:id="43"/>
    <w:bookmarkStart w:name="z54" w:id="44"/>
    <w:p>
      <w:pPr>
        <w:spacing w:after="0"/>
        <w:ind w:left="0"/>
        <w:jc w:val="both"/>
      </w:pPr>
      <w:r>
        <w:rPr>
          <w:rFonts w:ascii="Times New Roman"/>
          <w:b w:val="false"/>
          <w:i w:val="false"/>
          <w:color w:val="000000"/>
          <w:sz w:val="28"/>
        </w:rPr>
        <w:t>
      1) аудан мәслихаттың, оның тұрақты комиссияларының, уақытша жұмыс органдарының қызметін ұйымдастырушылық-құжаттамалық, құқықтық, ақпараттық, материалдық-техникалық қамтамасыз ету;</w:t>
      </w:r>
    </w:p>
    <w:bookmarkEnd w:id="44"/>
    <w:bookmarkStart w:name="z55" w:id="45"/>
    <w:p>
      <w:pPr>
        <w:spacing w:after="0"/>
        <w:ind w:left="0"/>
        <w:jc w:val="both"/>
      </w:pPr>
      <w:r>
        <w:rPr>
          <w:rFonts w:ascii="Times New Roman"/>
          <w:b w:val="false"/>
          <w:i w:val="false"/>
          <w:color w:val="000000"/>
          <w:sz w:val="28"/>
        </w:rPr>
        <w:t>
      2) мәслихат депутаттарына мәслихат жұмысының регламентіне сәйкес олардың өз өкілеттіктерін жүзеге асыруына жәрдемдесу, оларды қажетті ақпаратпен қамтамасыз ету;</w:t>
      </w:r>
    </w:p>
    <w:bookmarkEnd w:id="45"/>
    <w:bookmarkStart w:name="z56" w:id="46"/>
    <w:p>
      <w:pPr>
        <w:spacing w:after="0"/>
        <w:ind w:left="0"/>
        <w:jc w:val="both"/>
      </w:pPr>
      <w:r>
        <w:rPr>
          <w:rFonts w:ascii="Times New Roman"/>
          <w:b w:val="false"/>
          <w:i w:val="false"/>
          <w:color w:val="000000"/>
          <w:sz w:val="28"/>
        </w:rPr>
        <w:t>
      3) "Қазақстан Республикасындағы жергілікті мемлекеттік басқару және өзін-өзі басқару туралы" және "Ақпаратқа қол жеткізу туралы" Қазақстан Республикасының заңдарына сәйкес аудан мәслихатының сессияларын дайындау мен өткізуді ұйымдастырушылық-техникалық қамтамасыз ету;</w:t>
      </w:r>
    </w:p>
    <w:bookmarkEnd w:id="46"/>
    <w:bookmarkStart w:name="z57" w:id="47"/>
    <w:p>
      <w:pPr>
        <w:spacing w:after="0"/>
        <w:ind w:left="0"/>
        <w:jc w:val="both"/>
      </w:pPr>
      <w:r>
        <w:rPr>
          <w:rFonts w:ascii="Times New Roman"/>
          <w:b w:val="false"/>
          <w:i w:val="false"/>
          <w:color w:val="000000"/>
          <w:sz w:val="28"/>
        </w:rPr>
        <w:t>
      4) атқарушы органдар басшыларының, ауылдық округ әкімдерінің ақпараттарын, есептерін жинау, талдау, аудандық мәслихат депутаттарының алдында олардың қызметінің нәтижелері туралы анықтамалар дайындау;</w:t>
      </w:r>
    </w:p>
    <w:bookmarkEnd w:id="47"/>
    <w:bookmarkStart w:name="z58" w:id="48"/>
    <w:p>
      <w:pPr>
        <w:spacing w:after="0"/>
        <w:ind w:left="0"/>
        <w:jc w:val="both"/>
      </w:pPr>
      <w:r>
        <w:rPr>
          <w:rFonts w:ascii="Times New Roman"/>
          <w:b w:val="false"/>
          <w:i w:val="false"/>
          <w:color w:val="000000"/>
          <w:sz w:val="28"/>
        </w:rPr>
        <w:t>
      5) аудан мәслихаты сессияларының және басқа да отырыстардың хаттамалары мен материалдарын қалыптастыру;</w:t>
      </w:r>
    </w:p>
    <w:bookmarkEnd w:id="48"/>
    <w:bookmarkStart w:name="z59" w:id="49"/>
    <w:p>
      <w:pPr>
        <w:spacing w:after="0"/>
        <w:ind w:left="0"/>
        <w:jc w:val="both"/>
      </w:pPr>
      <w:r>
        <w:rPr>
          <w:rFonts w:ascii="Times New Roman"/>
          <w:b w:val="false"/>
          <w:i w:val="false"/>
          <w:color w:val="000000"/>
          <w:sz w:val="28"/>
        </w:rPr>
        <w:t>
      6) тұрақты комиссиялардың отырыстарын, жария тыңдауларды, "дөңгелек үстелдерді", жұмыс сапарларын және көшпелі отырыстарды дайындауды және өткізуді жүзеге асыру; қаралатын мәселелердің мәні бойынша материалдарды талдауға, қорытуға және тұрақты комиссия мүшелеріне уақтылы ұсыну;</w:t>
      </w:r>
    </w:p>
    <w:bookmarkEnd w:id="49"/>
    <w:bookmarkStart w:name="z60" w:id="50"/>
    <w:p>
      <w:pPr>
        <w:spacing w:after="0"/>
        <w:ind w:left="0"/>
        <w:jc w:val="both"/>
      </w:pPr>
      <w:r>
        <w:rPr>
          <w:rFonts w:ascii="Times New Roman"/>
          <w:b w:val="false"/>
          <w:i w:val="false"/>
          <w:color w:val="000000"/>
          <w:sz w:val="28"/>
        </w:rPr>
        <w:t>
      7) мәслихат депутаттарына олардың өкілеттіктерін жүзеге асыруға жәрдемдесу, консультациялық және әдістемелік көмек көрсету, депутаттардың сауалдарын, ұсыныстары мен ескертулерін уақтылы қарауды бақылауды жүзеге асыру;</w:t>
      </w:r>
    </w:p>
    <w:bookmarkEnd w:id="50"/>
    <w:bookmarkStart w:name="z61" w:id="51"/>
    <w:p>
      <w:pPr>
        <w:spacing w:after="0"/>
        <w:ind w:left="0"/>
        <w:jc w:val="both"/>
      </w:pPr>
      <w:r>
        <w:rPr>
          <w:rFonts w:ascii="Times New Roman"/>
          <w:b w:val="false"/>
          <w:i w:val="false"/>
          <w:color w:val="000000"/>
          <w:sz w:val="28"/>
        </w:rPr>
        <w:t>
      8) аудан мәслихаты аппаратының интернет-ресурсында (аудан мәслихаты аппаратының сайтында, Facebook) және мерзімді баспасөз басылымдарында аудан мәслихаты мен аудандық мәслихат аппаратының қызметін жариялауды қамтамасыз ету;</w:t>
      </w:r>
    </w:p>
    <w:bookmarkEnd w:id="51"/>
    <w:bookmarkStart w:name="z62" w:id="52"/>
    <w:p>
      <w:pPr>
        <w:spacing w:after="0"/>
        <w:ind w:left="0"/>
        <w:jc w:val="both"/>
      </w:pPr>
      <w:r>
        <w:rPr>
          <w:rFonts w:ascii="Times New Roman"/>
          <w:b w:val="false"/>
          <w:i w:val="false"/>
          <w:color w:val="000000"/>
          <w:sz w:val="28"/>
        </w:rPr>
        <w:t>
      9) аудандық мәслихат актілерінің уақтылы және тиісінше ресімделуін және таратылуын қамтамасыз ету;</w:t>
      </w:r>
    </w:p>
    <w:bookmarkEnd w:id="52"/>
    <w:bookmarkStart w:name="z63" w:id="53"/>
    <w:p>
      <w:pPr>
        <w:spacing w:after="0"/>
        <w:ind w:left="0"/>
        <w:jc w:val="both"/>
      </w:pPr>
      <w:r>
        <w:rPr>
          <w:rFonts w:ascii="Times New Roman"/>
          <w:b w:val="false"/>
          <w:i w:val="false"/>
          <w:color w:val="000000"/>
          <w:sz w:val="28"/>
        </w:rPr>
        <w:t>
      10) Қазақстан Республикасының заңнамасына сәйкес аудандық мәслихаттың заңнамалық қызметін айқындайтын мәслихат шешімдерінің, тұрақты комиссиялар қаулыларының және мәслихат төрағасының өкімдерінің орындалуына бақылауды жүзеге асыру;</w:t>
      </w:r>
    </w:p>
    <w:bookmarkEnd w:id="53"/>
    <w:bookmarkStart w:name="z64" w:id="54"/>
    <w:p>
      <w:pPr>
        <w:spacing w:after="0"/>
        <w:ind w:left="0"/>
        <w:jc w:val="both"/>
      </w:pPr>
      <w:r>
        <w:rPr>
          <w:rFonts w:ascii="Times New Roman"/>
          <w:b w:val="false"/>
          <w:i w:val="false"/>
          <w:color w:val="000000"/>
          <w:sz w:val="28"/>
        </w:rPr>
        <w:t>
      11) Нормативтік құқықтық актілердің және құқықтық мәселелер жөніндегі мемлекеттік органның өзге де құжаттарының жобаларын әзірлеу үшін әкімдік бөлімдерінің, ауылдық округ әкімдері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сәйкестікке келтіру;</w:t>
      </w:r>
    </w:p>
    <w:bookmarkEnd w:id="54"/>
    <w:bookmarkStart w:name="z65" w:id="55"/>
    <w:p>
      <w:pPr>
        <w:spacing w:after="0"/>
        <w:ind w:left="0"/>
        <w:jc w:val="both"/>
      </w:pPr>
      <w:r>
        <w:rPr>
          <w:rFonts w:ascii="Times New Roman"/>
          <w:b w:val="false"/>
          <w:i w:val="false"/>
          <w:color w:val="000000"/>
          <w:sz w:val="28"/>
        </w:rPr>
        <w:t>
      12) аудан мәслихатының нормативтік құқықтық актілерін әзірлеуге қатысу және оларға заң сараптамасын жүргізуді жүзеге асыру, сондай-ақ қолданыстағы заңнамада көзделген жағдайларда оларды әділет органдарына мемлекеттік тіркеуге жіберу;</w:t>
      </w:r>
    </w:p>
    <w:bookmarkEnd w:id="55"/>
    <w:bookmarkStart w:name="z66" w:id="56"/>
    <w:p>
      <w:pPr>
        <w:spacing w:after="0"/>
        <w:ind w:left="0"/>
        <w:jc w:val="both"/>
      </w:pPr>
      <w:r>
        <w:rPr>
          <w:rFonts w:ascii="Times New Roman"/>
          <w:b w:val="false"/>
          <w:i w:val="false"/>
          <w:color w:val="000000"/>
          <w:sz w:val="28"/>
        </w:rPr>
        <w:t>
      13) Қазақстан Республикасының заңнамасында көзделген жағдайларда аудан мәслихатының шешімдерін Қазақстан Республикасы нормативтік құқықтық актілерінің эталондық бақылау банкінде, бұқаралық ақпарат құралдарында жариялауды қамтамасыз ету;</w:t>
      </w:r>
    </w:p>
    <w:bookmarkEnd w:id="56"/>
    <w:bookmarkStart w:name="z67" w:id="57"/>
    <w:p>
      <w:pPr>
        <w:spacing w:after="0"/>
        <w:ind w:left="0"/>
        <w:jc w:val="both"/>
      </w:pPr>
      <w:r>
        <w:rPr>
          <w:rFonts w:ascii="Times New Roman"/>
          <w:b w:val="false"/>
          <w:i w:val="false"/>
          <w:color w:val="000000"/>
          <w:sz w:val="28"/>
        </w:rPr>
        <w:t>
      14) "Құқықтық мониторинг жүргізу қағидаларын бекіту туралы" Қазақстан Республикасы Үкіметінің 2016 жылғы 29 тамыздағы № 486 қаулысында белгіленген тәртіппен аудан мәслихатының нормативтік құқықтық актілерінің құқықтық мониторингін жүзеге асыру, аудан мәслихаты қабылдаған нормативтік құқықтық актілердің электрондық тіркелуін жүргізу;</w:t>
      </w:r>
    </w:p>
    <w:bookmarkEnd w:id="57"/>
    <w:bookmarkStart w:name="z68" w:id="58"/>
    <w:p>
      <w:pPr>
        <w:spacing w:after="0"/>
        <w:ind w:left="0"/>
        <w:jc w:val="both"/>
      </w:pPr>
      <w:r>
        <w:rPr>
          <w:rFonts w:ascii="Times New Roman"/>
          <w:b w:val="false"/>
          <w:i w:val="false"/>
          <w:color w:val="000000"/>
          <w:sz w:val="28"/>
        </w:rPr>
        <w:t>
      15) әділет органдарына аудан мәслихатының қабылданған шешімдері бойынша есептер беру және нормативтік құқықтық актілерге мониторинг жүргізу;</w:t>
      </w:r>
    </w:p>
    <w:bookmarkEnd w:id="58"/>
    <w:bookmarkStart w:name="z69" w:id="59"/>
    <w:p>
      <w:pPr>
        <w:spacing w:after="0"/>
        <w:ind w:left="0"/>
        <w:jc w:val="both"/>
      </w:pPr>
      <w:r>
        <w:rPr>
          <w:rFonts w:ascii="Times New Roman"/>
          <w:b w:val="false"/>
          <w:i w:val="false"/>
          <w:color w:val="000000"/>
          <w:sz w:val="28"/>
        </w:rPr>
        <w:t>
      16) "Қазақстан Республикасының мемлекеттік қызметі туралы" Заңның, Қазақстан Республикасының Еңбек кодексінің және өзге де заңнамалық актілердің талаптарына сәйкес кадр жұмысын жүргізу;</w:t>
      </w:r>
    </w:p>
    <w:bookmarkEnd w:id="59"/>
    <w:bookmarkStart w:name="z70" w:id="60"/>
    <w:p>
      <w:pPr>
        <w:spacing w:after="0"/>
        <w:ind w:left="0"/>
        <w:jc w:val="both"/>
      </w:pPr>
      <w:r>
        <w:rPr>
          <w:rFonts w:ascii="Times New Roman"/>
          <w:b w:val="false"/>
          <w:i w:val="false"/>
          <w:color w:val="000000"/>
          <w:sz w:val="28"/>
        </w:rPr>
        <w:t>
      17) бос мемлекеттік әкімшілік лауазымдарға орналасуға конкурстар өткізуді ұйымдастыруды жүзеге асыру;</w:t>
      </w:r>
    </w:p>
    <w:bookmarkEnd w:id="60"/>
    <w:bookmarkStart w:name="z71" w:id="61"/>
    <w:p>
      <w:pPr>
        <w:spacing w:after="0"/>
        <w:ind w:left="0"/>
        <w:jc w:val="both"/>
      </w:pPr>
      <w:r>
        <w:rPr>
          <w:rFonts w:ascii="Times New Roman"/>
          <w:b w:val="false"/>
          <w:i w:val="false"/>
          <w:color w:val="000000"/>
          <w:sz w:val="28"/>
        </w:rPr>
        <w:t>
      18) жергілікті бюджеттен қаржыландырылатын аудандық мәслихат аппаратының "Б" корпусының мемлекеттік әкімшілік лауазымдарын функционалдық блоктар бойынша бөлу жөніндегі бірыңғай комиссияның қызметін ұйымдастыруды жүзеге асыру;</w:t>
      </w:r>
    </w:p>
    <w:bookmarkEnd w:id="61"/>
    <w:bookmarkStart w:name="z72" w:id="62"/>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іс жүргізу қағидаларының сақталуын бақылауды және мемлекеттік тілді қолдану аясын кеңейтуді жүзеге асыру;</w:t>
      </w:r>
    </w:p>
    <w:bookmarkEnd w:id="62"/>
    <w:bookmarkStart w:name="z73" w:id="63"/>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асыру, аудандық мәслихат төрағасының жеке тұлғаларды және заңды тұлғалар өкілдерін жеке қабылдауын ұйымдастыру;</w:t>
      </w:r>
    </w:p>
    <w:bookmarkEnd w:id="63"/>
    <w:bookmarkStart w:name="z74" w:id="64"/>
    <w:p>
      <w:pPr>
        <w:spacing w:after="0"/>
        <w:ind w:left="0"/>
        <w:jc w:val="both"/>
      </w:pPr>
      <w:r>
        <w:rPr>
          <w:rFonts w:ascii="Times New Roman"/>
          <w:b w:val="false"/>
          <w:i w:val="false"/>
          <w:color w:val="000000"/>
          <w:sz w:val="28"/>
        </w:rPr>
        <w:t>
      21) Мемлекеттік орган жіберген жеке және заңды тұлғалардың өтініштерін қарауға бақылауды жүзеге асыру;</w:t>
      </w:r>
    </w:p>
    <w:bookmarkEnd w:id="64"/>
    <w:bookmarkStart w:name="z75" w:id="65"/>
    <w:p>
      <w:pPr>
        <w:spacing w:after="0"/>
        <w:ind w:left="0"/>
        <w:jc w:val="both"/>
      </w:pPr>
      <w:r>
        <w:rPr>
          <w:rFonts w:ascii="Times New Roman"/>
          <w:b w:val="false"/>
          <w:i w:val="false"/>
          <w:color w:val="000000"/>
          <w:sz w:val="28"/>
        </w:rPr>
        <w:t>
      22) аудандық мәслихат аппараты бойынша жеке және заңды тұлғалардың өтініштерімен жұмыс мәселелері бойынша есептілікті уақтылы ұсынуды қамтамасыз ету;</w:t>
      </w:r>
    </w:p>
    <w:bookmarkEnd w:id="65"/>
    <w:bookmarkStart w:name="z76" w:id="66"/>
    <w:p>
      <w:pPr>
        <w:spacing w:after="0"/>
        <w:ind w:left="0"/>
        <w:jc w:val="both"/>
      </w:pPr>
      <w:r>
        <w:rPr>
          <w:rFonts w:ascii="Times New Roman"/>
          <w:b w:val="false"/>
          <w:i w:val="false"/>
          <w:color w:val="000000"/>
          <w:sz w:val="28"/>
        </w:rPr>
        <w:t>
      23) "Қызмет бабында пайдалану үшін" (ҚБПҮ) шектеулі таратылуы бар қызметтік ақпаратпен жұмысты ұйымдастыру;</w:t>
      </w:r>
    </w:p>
    <w:bookmarkEnd w:id="66"/>
    <w:bookmarkStart w:name="z77" w:id="67"/>
    <w:p>
      <w:pPr>
        <w:spacing w:after="0"/>
        <w:ind w:left="0"/>
        <w:jc w:val="both"/>
      </w:pPr>
      <w:r>
        <w:rPr>
          <w:rFonts w:ascii="Times New Roman"/>
          <w:b w:val="false"/>
          <w:i w:val="false"/>
          <w:color w:val="000000"/>
          <w:sz w:val="28"/>
        </w:rPr>
        <w:t>
      24) мұрағатқа беру үшін құжаттарды уақтылы тіркеуді, сақтауды және дайындауды жүзеге асыру,"Құжаттардың бірыңғай электрондық мұрағаты" АЖ жүргізуді қамтамасыз ету;</w:t>
      </w:r>
    </w:p>
    <w:bookmarkEnd w:id="67"/>
    <w:bookmarkStart w:name="z78" w:id="68"/>
    <w:p>
      <w:pPr>
        <w:spacing w:after="0"/>
        <w:ind w:left="0"/>
        <w:jc w:val="both"/>
      </w:pPr>
      <w:r>
        <w:rPr>
          <w:rFonts w:ascii="Times New Roman"/>
          <w:b w:val="false"/>
          <w:i w:val="false"/>
          <w:color w:val="000000"/>
          <w:sz w:val="28"/>
        </w:rPr>
        <w:t>
      25)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8"/>
    <w:bookmarkStart w:name="z79" w:id="69"/>
    <w:p>
      <w:pPr>
        <w:spacing w:after="0"/>
        <w:ind w:left="0"/>
        <w:jc w:val="both"/>
      </w:pPr>
      <w:r>
        <w:rPr>
          <w:rFonts w:ascii="Times New Roman"/>
          <w:b w:val="false"/>
          <w:i w:val="false"/>
          <w:color w:val="000000"/>
          <w:sz w:val="28"/>
        </w:rPr>
        <w:t>
      26) мемлекеттік сатып алу туралы заңнамаға сәйкес мемлекеттік сатып алуды ұйымдастыру және өткізу рәсімін орындау;</w:t>
      </w:r>
    </w:p>
    <w:bookmarkEnd w:id="69"/>
    <w:bookmarkStart w:name="z80" w:id="70"/>
    <w:p>
      <w:pPr>
        <w:spacing w:after="0"/>
        <w:ind w:left="0"/>
        <w:jc w:val="both"/>
      </w:pPr>
      <w:r>
        <w:rPr>
          <w:rFonts w:ascii="Times New Roman"/>
          <w:b w:val="false"/>
          <w:i w:val="false"/>
          <w:color w:val="000000"/>
          <w:sz w:val="28"/>
        </w:rPr>
        <w:t>
      27) аудан мәслихатының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bookmarkEnd w:id="70"/>
    <w:bookmarkStart w:name="z81" w:id="71"/>
    <w:p>
      <w:pPr>
        <w:spacing w:after="0"/>
        <w:ind w:left="0"/>
        <w:jc w:val="left"/>
      </w:pPr>
      <w:r>
        <w:rPr>
          <w:rFonts w:ascii="Times New Roman"/>
          <w:b/>
          <w:i w:val="false"/>
          <w:color w:val="000000"/>
        </w:rPr>
        <w:t xml:space="preserve"> 3-тарау. "Солтүстік Қазақстан облысы Есіл ауданы мәслихатының аппараты" коммуналдық мемлекеттік мекемесінің бірінші басшысының мәртебесі, өкілеттіктері</w:t>
      </w:r>
    </w:p>
    <w:bookmarkEnd w:id="71"/>
    <w:bookmarkStart w:name="z82" w:id="72"/>
    <w:p>
      <w:pPr>
        <w:spacing w:after="0"/>
        <w:ind w:left="0"/>
        <w:jc w:val="both"/>
      </w:pPr>
      <w:r>
        <w:rPr>
          <w:rFonts w:ascii="Times New Roman"/>
          <w:b w:val="false"/>
          <w:i w:val="false"/>
          <w:color w:val="000000"/>
          <w:sz w:val="28"/>
        </w:rPr>
        <w:t>
      17. Мәслихат аппаратына басшылықты мәслихат төрағасы жүзеге асырады, ол бірінші басшы болып табылады және мәслихат аппаратына жүктелген міндеттердің орындалуына және оның өз функцияларын жүзеге асыруына дербес жауапты болады.</w:t>
      </w:r>
    </w:p>
    <w:bookmarkEnd w:id="72"/>
    <w:bookmarkStart w:name="z83" w:id="73"/>
    <w:p>
      <w:pPr>
        <w:spacing w:after="0"/>
        <w:ind w:left="0"/>
        <w:jc w:val="both"/>
      </w:pPr>
      <w:r>
        <w:rPr>
          <w:rFonts w:ascii="Times New Roman"/>
          <w:b w:val="false"/>
          <w:i w:val="false"/>
          <w:color w:val="000000"/>
          <w:sz w:val="28"/>
        </w:rPr>
        <w:t>
      18. Аудан мәслихатының төрағасы депутаттар арасынан депутаттардың жалпы санының көпшілік даусымен ашық немесе жасырын дауыс беру арқылы сайланады және мәслихат сессиясында қызметінен босатылады.</w:t>
      </w:r>
    </w:p>
    <w:bookmarkEnd w:id="73"/>
    <w:bookmarkStart w:name="z84" w:id="74"/>
    <w:p>
      <w:pPr>
        <w:spacing w:after="0"/>
        <w:ind w:left="0"/>
        <w:jc w:val="both"/>
      </w:pPr>
      <w:r>
        <w:rPr>
          <w:rFonts w:ascii="Times New Roman"/>
          <w:b w:val="false"/>
          <w:i w:val="false"/>
          <w:color w:val="000000"/>
          <w:sz w:val="28"/>
        </w:rPr>
        <w:t>
      19. Аудан мәслихаты төрағасының орынбасарлары жоқ.</w:t>
      </w:r>
    </w:p>
    <w:bookmarkEnd w:id="74"/>
    <w:bookmarkStart w:name="z85" w:id="75"/>
    <w:p>
      <w:pPr>
        <w:spacing w:after="0"/>
        <w:ind w:left="0"/>
        <w:jc w:val="both"/>
      </w:pPr>
      <w:r>
        <w:rPr>
          <w:rFonts w:ascii="Times New Roman"/>
          <w:b w:val="false"/>
          <w:i w:val="false"/>
          <w:color w:val="000000"/>
          <w:sz w:val="28"/>
        </w:rPr>
        <w:t>
      20. Аудан мәслихаты төрағасының өкілеттігі:</w:t>
      </w:r>
    </w:p>
    <w:bookmarkEnd w:id="75"/>
    <w:bookmarkStart w:name="z86" w:id="76"/>
    <w:p>
      <w:pPr>
        <w:spacing w:after="0"/>
        <w:ind w:left="0"/>
        <w:jc w:val="both"/>
      </w:pPr>
      <w:r>
        <w:rPr>
          <w:rFonts w:ascii="Times New Roman"/>
          <w:b w:val="false"/>
          <w:i w:val="false"/>
          <w:color w:val="000000"/>
          <w:sz w:val="28"/>
        </w:rPr>
        <w:t>
      1) аудан мәслихатының сессиясын және оның қарауына енгізілетін мәселелерді дайындауды ұйымдастырады, сессияның күн тәртібін қалыптастырады, хаттама жасауды қамтамасыз етеді, мәслихат сессиясында қабылданған немесе бекітілген шешімдерге, өзге де құжаттарға қол қояды;</w:t>
      </w:r>
    </w:p>
    <w:bookmarkEnd w:id="76"/>
    <w:bookmarkStart w:name="z87" w:id="77"/>
    <w:p>
      <w:pPr>
        <w:spacing w:after="0"/>
        <w:ind w:left="0"/>
        <w:jc w:val="both"/>
      </w:pPr>
      <w:r>
        <w:rPr>
          <w:rFonts w:ascii="Times New Roman"/>
          <w:b w:val="false"/>
          <w:i w:val="false"/>
          <w:color w:val="000000"/>
          <w:sz w:val="28"/>
        </w:rPr>
        <w:t>
      2) аудан мәслихатының сессиясын шақыру туралы шешім қабылдайды;</w:t>
      </w:r>
    </w:p>
    <w:bookmarkEnd w:id="77"/>
    <w:bookmarkStart w:name="z88" w:id="78"/>
    <w:p>
      <w:pPr>
        <w:spacing w:after="0"/>
        <w:ind w:left="0"/>
        <w:jc w:val="both"/>
      </w:pPr>
      <w:r>
        <w:rPr>
          <w:rFonts w:ascii="Times New Roman"/>
          <w:b w:val="false"/>
          <w:i w:val="false"/>
          <w:color w:val="000000"/>
          <w:sz w:val="28"/>
        </w:rPr>
        <w:t>
      3) мәслихат сессиясының отырыстарын жүргізеді, аудандық мәслихат регламентінің сақталуын қамтамасыз етеді;</w:t>
      </w:r>
    </w:p>
    <w:bookmarkEnd w:id="78"/>
    <w:bookmarkStart w:name="z89" w:id="79"/>
    <w:p>
      <w:pPr>
        <w:spacing w:after="0"/>
        <w:ind w:left="0"/>
        <w:jc w:val="both"/>
      </w:pPr>
      <w:r>
        <w:rPr>
          <w:rFonts w:ascii="Times New Roman"/>
          <w:b w:val="false"/>
          <w:i w:val="false"/>
          <w:color w:val="000000"/>
          <w:sz w:val="28"/>
        </w:rPr>
        <w:t>
      4) аудан мәслихаты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bookmarkEnd w:id="79"/>
    <w:bookmarkStart w:name="z90" w:id="80"/>
    <w:p>
      <w:pPr>
        <w:spacing w:after="0"/>
        <w:ind w:left="0"/>
        <w:jc w:val="both"/>
      </w:pPr>
      <w:r>
        <w:rPr>
          <w:rFonts w:ascii="Times New Roman"/>
          <w:b w:val="false"/>
          <w:i w:val="false"/>
          <w:color w:val="000000"/>
          <w:sz w:val="28"/>
        </w:rPr>
        <w:t>
      5) депутаттық сауалдар мен өтініштердің қаралуын бақылайды;</w:t>
      </w:r>
    </w:p>
    <w:bookmarkEnd w:id="80"/>
    <w:bookmarkStart w:name="z91" w:id="81"/>
    <w:p>
      <w:pPr>
        <w:spacing w:after="0"/>
        <w:ind w:left="0"/>
        <w:jc w:val="both"/>
      </w:pPr>
      <w:r>
        <w:rPr>
          <w:rFonts w:ascii="Times New Roman"/>
          <w:b w:val="false"/>
          <w:i w:val="false"/>
          <w:color w:val="000000"/>
          <w:sz w:val="28"/>
        </w:rPr>
        <w:t>
      6) аудан мәслихаты аппаратының қызметіне басшылық жасайды, оның қызметшілерін қызметке тағайындайды және қызметтен босатады;</w:t>
      </w:r>
    </w:p>
    <w:bookmarkEnd w:id="81"/>
    <w:bookmarkStart w:name="z92" w:id="82"/>
    <w:p>
      <w:pPr>
        <w:spacing w:after="0"/>
        <w:ind w:left="0"/>
        <w:jc w:val="both"/>
      </w:pPr>
      <w:r>
        <w:rPr>
          <w:rFonts w:ascii="Times New Roman"/>
          <w:b w:val="false"/>
          <w:i w:val="false"/>
          <w:color w:val="000000"/>
          <w:sz w:val="28"/>
        </w:rPr>
        <w:t>
      7) сайлаушылардың өтініштері және олар бойынша қабылданған шаралар туралы ақпаратты үнемі аудан мәслихатына ұсынады;</w:t>
      </w:r>
    </w:p>
    <w:bookmarkEnd w:id="82"/>
    <w:bookmarkStart w:name="z93" w:id="83"/>
    <w:p>
      <w:pPr>
        <w:spacing w:after="0"/>
        <w:ind w:left="0"/>
        <w:jc w:val="both"/>
      </w:pPr>
      <w:r>
        <w:rPr>
          <w:rFonts w:ascii="Times New Roman"/>
          <w:b w:val="false"/>
          <w:i w:val="false"/>
          <w:color w:val="000000"/>
          <w:sz w:val="28"/>
        </w:rPr>
        <w:t>
      8) аудан мәслихатының өзге де жергілікті өзін-өзі басқару органдарымен өзара іс-қимылын ұйымдастырады;</w:t>
      </w:r>
    </w:p>
    <w:bookmarkEnd w:id="83"/>
    <w:bookmarkStart w:name="z94" w:id="84"/>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 болған аудандық мәслихат депутаттарының жиналған қолдарының түпнұсқалығын тексеруді ұйымдастырады;</w:t>
      </w:r>
    </w:p>
    <w:bookmarkEnd w:id="84"/>
    <w:bookmarkStart w:name="z95" w:id="85"/>
    <w:p>
      <w:pPr>
        <w:spacing w:after="0"/>
        <w:ind w:left="0"/>
        <w:jc w:val="both"/>
      </w:pPr>
      <w:r>
        <w:rPr>
          <w:rFonts w:ascii="Times New Roman"/>
          <w:b w:val="false"/>
          <w:i w:val="false"/>
          <w:color w:val="000000"/>
          <w:sz w:val="28"/>
        </w:rPr>
        <w:t>
      10) өз құзыретіндегі мәселелер бойынша өкімдер шығарады;</w:t>
      </w:r>
    </w:p>
    <w:bookmarkEnd w:id="85"/>
    <w:bookmarkStart w:name="z96" w:id="86"/>
    <w:p>
      <w:pPr>
        <w:spacing w:after="0"/>
        <w:ind w:left="0"/>
        <w:jc w:val="both"/>
      </w:pPr>
      <w:r>
        <w:rPr>
          <w:rFonts w:ascii="Times New Roman"/>
          <w:b w:val="false"/>
          <w:i w:val="false"/>
          <w:color w:val="000000"/>
          <w:sz w:val="28"/>
        </w:rPr>
        <w:t>
      11) аудан мәслихатының тұрақты комиссиялары мен өзге де органдарының және депутаттық топтардың қызметін үйлестіреді;</w:t>
      </w:r>
    </w:p>
    <w:bookmarkEnd w:id="86"/>
    <w:bookmarkStart w:name="z97" w:id="87"/>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қатынастарда аудан мәслихатының атынан өкілдік етеді;</w:t>
      </w:r>
    </w:p>
    <w:bookmarkEnd w:id="87"/>
    <w:bookmarkStart w:name="z98" w:id="88"/>
    <w:p>
      <w:pPr>
        <w:spacing w:after="0"/>
        <w:ind w:left="0"/>
        <w:jc w:val="both"/>
      </w:pPr>
      <w:r>
        <w:rPr>
          <w:rFonts w:ascii="Times New Roman"/>
          <w:b w:val="false"/>
          <w:i w:val="false"/>
          <w:color w:val="000000"/>
          <w:sz w:val="28"/>
        </w:rPr>
        <w:t>
      13) аудан мәслихатының шешімдерінің жариялануын қамтамасыз етеді, олардың орындалуын бақылау жөніндегі шараларды айқындайды;</w:t>
      </w:r>
    </w:p>
    <w:bookmarkEnd w:id="88"/>
    <w:bookmarkStart w:name="z99" w:id="89"/>
    <w:p>
      <w:pPr>
        <w:spacing w:after="0"/>
        <w:ind w:left="0"/>
        <w:jc w:val="both"/>
      </w:pPr>
      <w:r>
        <w:rPr>
          <w:rFonts w:ascii="Times New Roman"/>
          <w:b w:val="false"/>
          <w:i w:val="false"/>
          <w:color w:val="000000"/>
          <w:sz w:val="28"/>
        </w:rPr>
        <w:t>
      14) заңнамада белгіленген тәртіппен және өз құзыреті шегінде аудандық мәслихат аппаратының қызметкерлерін көтермелейді және тәртіптік жаза қолданады;</w:t>
      </w:r>
    </w:p>
    <w:bookmarkEnd w:id="89"/>
    <w:bookmarkStart w:name="z100" w:id="90"/>
    <w:p>
      <w:pPr>
        <w:spacing w:after="0"/>
        <w:ind w:left="0"/>
        <w:jc w:val="both"/>
      </w:pPr>
      <w:r>
        <w:rPr>
          <w:rFonts w:ascii="Times New Roman"/>
          <w:b w:val="false"/>
          <w:i w:val="false"/>
          <w:color w:val="000000"/>
          <w:sz w:val="28"/>
        </w:rPr>
        <w:t>
      15) аудан мәслихатының аппаратында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p>
    <w:bookmarkEnd w:id="90"/>
    <w:bookmarkStart w:name="z101" w:id="91"/>
    <w:p>
      <w:pPr>
        <w:spacing w:after="0"/>
        <w:ind w:left="0"/>
        <w:jc w:val="both"/>
      </w:pPr>
      <w:r>
        <w:rPr>
          <w:rFonts w:ascii="Times New Roman"/>
          <w:b w:val="false"/>
          <w:i w:val="false"/>
          <w:color w:val="000000"/>
          <w:sz w:val="28"/>
        </w:rPr>
        <w:t>
      16) қаржылық құжаттарға бірінші қол қою құқығына ие, шарттар жасасады, сенімхаттар береді;</w:t>
      </w:r>
    </w:p>
    <w:bookmarkEnd w:id="91"/>
    <w:bookmarkStart w:name="z102" w:id="92"/>
    <w:p>
      <w:pPr>
        <w:spacing w:after="0"/>
        <w:ind w:left="0"/>
        <w:jc w:val="both"/>
      </w:pPr>
      <w:r>
        <w:rPr>
          <w:rFonts w:ascii="Times New Roman"/>
          <w:b w:val="false"/>
          <w:i w:val="false"/>
          <w:color w:val="000000"/>
          <w:sz w:val="28"/>
        </w:rPr>
        <w:t>
      17) аудан мәслихатының аппараты бойынша өкімдер шығарады;</w:t>
      </w:r>
    </w:p>
    <w:bookmarkEnd w:id="92"/>
    <w:bookmarkStart w:name="z103" w:id="93"/>
    <w:p>
      <w:pPr>
        <w:spacing w:after="0"/>
        <w:ind w:left="0"/>
        <w:jc w:val="both"/>
      </w:pPr>
      <w:r>
        <w:rPr>
          <w:rFonts w:ascii="Times New Roman"/>
          <w:b w:val="false"/>
          <w:i w:val="false"/>
          <w:color w:val="000000"/>
          <w:sz w:val="28"/>
        </w:rPr>
        <w:t>
      18) жеке және заңды тұлғаларды жеке қабылдауды жүзеге асырады.</w:t>
      </w:r>
    </w:p>
    <w:bookmarkEnd w:id="93"/>
    <w:bookmarkStart w:name="z104" w:id="94"/>
    <w:p>
      <w:pPr>
        <w:spacing w:after="0"/>
        <w:ind w:left="0"/>
        <w:jc w:val="both"/>
      </w:pPr>
      <w:r>
        <w:rPr>
          <w:rFonts w:ascii="Times New Roman"/>
          <w:b w:val="false"/>
          <w:i w:val="false"/>
          <w:color w:val="000000"/>
          <w:sz w:val="28"/>
        </w:rPr>
        <w:t>
      Аудан мәслихаты төрағасының өкілеттіктерін орындауды ол болмаған кезеңде мәслихаттың тұрақты комиссияларының бірінің төрағасы немесе кезекті шақырылымның бүкіл мерзіміне аудандық мәслихат сессиясында айқындалатын мәслихат депутаты жүзеге асырады.</w:t>
      </w:r>
    </w:p>
    <w:bookmarkEnd w:id="94"/>
    <w:bookmarkStart w:name="z105" w:id="95"/>
    <w:p>
      <w:pPr>
        <w:spacing w:after="0"/>
        <w:ind w:left="0"/>
        <w:jc w:val="both"/>
      </w:pPr>
      <w:r>
        <w:rPr>
          <w:rFonts w:ascii="Times New Roman"/>
          <w:b w:val="false"/>
          <w:i w:val="false"/>
          <w:color w:val="000000"/>
          <w:sz w:val="28"/>
        </w:rPr>
        <w:t>
      21. Аудан мәслихатының төрағасы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Заңға және Қазақстан Республикасының басқа да заңнамалық актілеріне сәйкес аудан мәслихаты аппаратының құрылымдық бөлімшесі басшысының өкілеттігін айқындайды.</w:t>
      </w:r>
    </w:p>
    <w:bookmarkEnd w:id="95"/>
    <w:bookmarkStart w:name="z106" w:id="96"/>
    <w:p>
      <w:pPr>
        <w:spacing w:after="0"/>
        <w:ind w:left="0"/>
        <w:jc w:val="both"/>
      </w:pPr>
      <w:r>
        <w:rPr>
          <w:rFonts w:ascii="Times New Roman"/>
          <w:b w:val="false"/>
          <w:i w:val="false"/>
          <w:color w:val="000000"/>
          <w:sz w:val="28"/>
        </w:rPr>
        <w:t>
      22. Аудан мәслихаты аппаратының алқалы органдары жоқ.</w:t>
      </w:r>
    </w:p>
    <w:bookmarkEnd w:id="96"/>
    <w:bookmarkStart w:name="z107" w:id="97"/>
    <w:p>
      <w:pPr>
        <w:spacing w:after="0"/>
        <w:ind w:left="0"/>
        <w:jc w:val="left"/>
      </w:pPr>
      <w:r>
        <w:rPr>
          <w:rFonts w:ascii="Times New Roman"/>
          <w:b/>
          <w:i w:val="false"/>
          <w:color w:val="000000"/>
        </w:rPr>
        <w:t xml:space="preserve"> 4-тарау. "Солтүстік Қазақстан облысы Есіл ауданы мәслихатының аппараты" коммуналдық мемлекеттік мекемесінің мүлкі</w:t>
      </w:r>
    </w:p>
    <w:bookmarkEnd w:id="97"/>
    <w:bookmarkStart w:name="z108" w:id="98"/>
    <w:p>
      <w:pPr>
        <w:spacing w:after="0"/>
        <w:ind w:left="0"/>
        <w:jc w:val="both"/>
      </w:pPr>
      <w:r>
        <w:rPr>
          <w:rFonts w:ascii="Times New Roman"/>
          <w:b w:val="false"/>
          <w:i w:val="false"/>
          <w:color w:val="000000"/>
          <w:sz w:val="28"/>
        </w:rPr>
        <w:t>
      23. Мәслихат аппаратының заңнамада көзделген жағдайларда жедел басқару құқығында оқшауланған мүлкі болуы мүмкін.</w:t>
      </w:r>
    </w:p>
    <w:bookmarkEnd w:id="98"/>
    <w:bookmarkStart w:name="z109" w:id="99"/>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 көздер есебінен қалыптастырылады.</w:t>
      </w:r>
    </w:p>
    <w:bookmarkEnd w:id="99"/>
    <w:bookmarkStart w:name="z110" w:id="100"/>
    <w:p>
      <w:pPr>
        <w:spacing w:after="0"/>
        <w:ind w:left="0"/>
        <w:jc w:val="both"/>
      </w:pPr>
      <w:r>
        <w:rPr>
          <w:rFonts w:ascii="Times New Roman"/>
          <w:b w:val="false"/>
          <w:i w:val="false"/>
          <w:color w:val="000000"/>
          <w:sz w:val="28"/>
        </w:rPr>
        <w:t>
      24. Мәслихат аппаратына бекітілген мүлік коммуналдық меншікке жатады.</w:t>
      </w:r>
    </w:p>
    <w:bookmarkEnd w:id="100"/>
    <w:bookmarkStart w:name="z111" w:id="101"/>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101"/>
    <w:bookmarkStart w:name="z112" w:id="102"/>
    <w:p>
      <w:pPr>
        <w:spacing w:after="0"/>
        <w:ind w:left="0"/>
        <w:jc w:val="left"/>
      </w:pPr>
      <w:r>
        <w:rPr>
          <w:rFonts w:ascii="Times New Roman"/>
          <w:b/>
          <w:i w:val="false"/>
          <w:color w:val="000000"/>
        </w:rPr>
        <w:t xml:space="preserve"> 5-тарау. "Солтүстік Қазақстан облысы Есіл ауданы малихатының аппараты" коммуналдық мемлекеттік мекемесін қайта құру және тарату</w:t>
      </w:r>
    </w:p>
    <w:bookmarkEnd w:id="102"/>
    <w:bookmarkStart w:name="z113" w:id="103"/>
    <w:p>
      <w:pPr>
        <w:spacing w:after="0"/>
        <w:ind w:left="0"/>
        <w:jc w:val="both"/>
      </w:pPr>
      <w:r>
        <w:rPr>
          <w:rFonts w:ascii="Times New Roman"/>
          <w:b w:val="false"/>
          <w:i w:val="false"/>
          <w:color w:val="000000"/>
          <w:sz w:val="28"/>
        </w:rPr>
        <w:t>
      26. Аудандық мәслихат аппаратын қайта құру (біріктіру, қосу, бөлу, бөліп шығару, өзгерту) және тарату Қазақстан Республикасының заңнамасына сәйкес жүзеге асырылады.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